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BB6" w:rsidRDefault="007E3BB6" w:rsidP="00B83828">
      <w:pPr>
        <w:spacing w:line="360" w:lineRule="auto"/>
        <w:jc w:val="center"/>
        <w:rPr>
          <w:b/>
          <w:bCs/>
          <w:sz w:val="26"/>
          <w:szCs w:val="26"/>
        </w:rPr>
      </w:pPr>
      <w:r w:rsidRPr="00047EEC">
        <w:rPr>
          <w:b/>
          <w:bCs/>
          <w:sz w:val="26"/>
          <w:szCs w:val="26"/>
        </w:rPr>
        <w:t>Learner Outcomes :</w:t>
      </w:r>
    </w:p>
    <w:p w:rsidR="004C03C4" w:rsidRDefault="004C03C4" w:rsidP="00B83828">
      <w:pPr>
        <w:spacing w:line="360" w:lineRule="auto"/>
        <w:jc w:val="center"/>
        <w:rPr>
          <w:b/>
          <w:bCs/>
          <w:sz w:val="26"/>
          <w:szCs w:val="26"/>
        </w:rPr>
      </w:pPr>
      <w:r>
        <w:rPr>
          <w:b/>
          <w:bCs/>
          <w:sz w:val="26"/>
          <w:szCs w:val="26"/>
        </w:rPr>
        <w:t>Ethical Leadership</w:t>
      </w:r>
    </w:p>
    <w:p w:rsidR="004C03C4" w:rsidRDefault="004C03C4" w:rsidP="00B83828">
      <w:pPr>
        <w:spacing w:line="360" w:lineRule="auto"/>
        <w:jc w:val="both"/>
        <w:rPr>
          <w:color w:val="000000" w:themeColor="text1"/>
          <w:sz w:val="24"/>
          <w:szCs w:val="24"/>
        </w:rPr>
      </w:pPr>
      <w:r>
        <w:rPr>
          <w:b/>
          <w:color w:val="000000" w:themeColor="text1"/>
        </w:rPr>
        <w:t>Sound Decision Making</w:t>
      </w:r>
      <w:r>
        <w:rPr>
          <w:color w:val="000000" w:themeColor="text1"/>
          <w:sz w:val="24"/>
          <w:szCs w:val="24"/>
        </w:rPr>
        <w:t xml:space="preserve">: </w:t>
      </w:r>
      <w:r>
        <w:rPr>
          <w:rFonts w:cstheme="minorHAnsi"/>
          <w:color w:val="000000" w:themeColor="text1"/>
        </w:rPr>
        <w:t xml:space="preserve">Memutuskan solusi terbaik </w:t>
      </w:r>
      <w:r>
        <w:rPr>
          <w:color w:val="000000" w:themeColor="text1"/>
        </w:rPr>
        <w:t xml:space="preserve">dengan </w:t>
      </w:r>
      <w:r>
        <w:rPr>
          <w:b/>
          <w:color w:val="000000" w:themeColor="text1"/>
        </w:rPr>
        <w:t xml:space="preserve">mempertimbangkan </w:t>
      </w:r>
      <w:r>
        <w:rPr>
          <w:rFonts w:cstheme="minorHAnsi"/>
          <w:b/>
          <w:color w:val="000000" w:themeColor="text1"/>
        </w:rPr>
        <w:t xml:space="preserve">pendapat anggota kelompoknya </w:t>
      </w:r>
      <w:r>
        <w:rPr>
          <w:rFonts w:cstheme="minorHAnsi"/>
          <w:color w:val="000000" w:themeColor="text1"/>
        </w:rPr>
        <w:t xml:space="preserve">dan </w:t>
      </w:r>
      <w:r>
        <w:rPr>
          <w:b/>
          <w:color w:val="000000" w:themeColor="text1"/>
        </w:rPr>
        <w:t>mengevaluasi</w:t>
      </w:r>
      <w:r>
        <w:rPr>
          <w:color w:val="000000" w:themeColor="text1"/>
        </w:rPr>
        <w:t xml:space="preserve"> solusi dari sejumlah </w:t>
      </w:r>
      <w:r>
        <w:rPr>
          <w:b/>
          <w:color w:val="000000" w:themeColor="text1"/>
        </w:rPr>
        <w:t>sudut pandang yang terbaik untuk kelompok</w:t>
      </w:r>
      <w:r>
        <w:rPr>
          <w:color w:val="000000" w:themeColor="text1"/>
        </w:rPr>
        <w:t xml:space="preserve">. </w:t>
      </w:r>
      <w:r>
        <w:rPr>
          <w:b/>
          <w:color w:val="000000" w:themeColor="text1"/>
        </w:rPr>
        <w:t xml:space="preserve">Meyakinkan </w:t>
      </w:r>
      <w:r>
        <w:rPr>
          <w:color w:val="000000" w:themeColor="text1"/>
        </w:rPr>
        <w:t>anggota kelompok untuk menerima</w:t>
      </w:r>
    </w:p>
    <w:p w:rsidR="004C03C4" w:rsidRDefault="004C03C4" w:rsidP="00B83828">
      <w:pPr>
        <w:pStyle w:val="Default"/>
        <w:spacing w:line="360" w:lineRule="auto"/>
        <w:jc w:val="both"/>
        <w:rPr>
          <w:color w:val="000000" w:themeColor="text1"/>
        </w:rPr>
      </w:pPr>
      <w:r>
        <w:rPr>
          <w:b/>
          <w:color w:val="000000" w:themeColor="text1"/>
        </w:rPr>
        <w:t>Personal Integrity</w:t>
      </w:r>
      <w:r>
        <w:rPr>
          <w:color w:val="000000" w:themeColor="text1"/>
        </w:rPr>
        <w:t xml:space="preserve">: </w:t>
      </w:r>
      <w:r>
        <w:rPr>
          <w:color w:val="000000" w:themeColor="text1"/>
          <w:sz w:val="22"/>
          <w:szCs w:val="22"/>
        </w:rPr>
        <w:t>Menunjukkan rasa t</w:t>
      </w:r>
      <w:r>
        <w:rPr>
          <w:b/>
          <w:color w:val="000000" w:themeColor="text1"/>
          <w:sz w:val="22"/>
          <w:szCs w:val="22"/>
        </w:rPr>
        <w:t>anggung jawab</w:t>
      </w:r>
      <w:r>
        <w:rPr>
          <w:color w:val="000000" w:themeColor="text1"/>
          <w:sz w:val="22"/>
          <w:szCs w:val="22"/>
        </w:rPr>
        <w:t xml:space="preserve">, </w:t>
      </w:r>
      <w:r>
        <w:rPr>
          <w:b/>
          <w:color w:val="000000" w:themeColor="text1"/>
          <w:sz w:val="22"/>
          <w:szCs w:val="22"/>
        </w:rPr>
        <w:t>mengakui kesalahan,</w:t>
      </w:r>
      <w:r>
        <w:rPr>
          <w:color w:val="000000" w:themeColor="text1"/>
          <w:sz w:val="22"/>
          <w:szCs w:val="22"/>
        </w:rPr>
        <w:t xml:space="preserve"> dan </w:t>
      </w:r>
      <w:r>
        <w:rPr>
          <w:b/>
          <w:color w:val="000000" w:themeColor="text1"/>
          <w:sz w:val="22"/>
          <w:szCs w:val="22"/>
        </w:rPr>
        <w:t xml:space="preserve">mempertanggungjawabkan </w:t>
      </w:r>
      <w:r>
        <w:rPr>
          <w:color w:val="000000" w:themeColor="text1"/>
          <w:sz w:val="22"/>
          <w:szCs w:val="22"/>
        </w:rPr>
        <w:t xml:space="preserve">setiap tindakan. Mendemonstrasikan integritas dengan cara </w:t>
      </w:r>
      <w:r>
        <w:rPr>
          <w:b/>
          <w:color w:val="000000" w:themeColor="text1"/>
          <w:sz w:val="22"/>
          <w:szCs w:val="22"/>
        </w:rPr>
        <w:t xml:space="preserve">mengekpresikan </w:t>
      </w:r>
      <w:r>
        <w:rPr>
          <w:color w:val="000000" w:themeColor="text1"/>
          <w:sz w:val="22"/>
          <w:szCs w:val="22"/>
        </w:rPr>
        <w:t xml:space="preserve">perhatian mengenai apapun </w:t>
      </w:r>
      <w:r>
        <w:rPr>
          <w:b/>
          <w:color w:val="000000" w:themeColor="text1"/>
          <w:sz w:val="22"/>
          <w:szCs w:val="22"/>
        </w:rPr>
        <w:t>perbuatan yang salah</w:t>
      </w:r>
      <w:r>
        <w:rPr>
          <w:color w:val="000000" w:themeColor="text1"/>
          <w:sz w:val="22"/>
          <w:szCs w:val="22"/>
        </w:rPr>
        <w:t xml:space="preserve"> </w:t>
      </w:r>
      <w:r>
        <w:rPr>
          <w:rFonts w:eastAsia="Times New Roman"/>
          <w:color w:val="000000" w:themeColor="text1"/>
          <w:sz w:val="22"/>
          <w:szCs w:val="22"/>
        </w:rPr>
        <w:t xml:space="preserve">kepada penanggung jawab, dan </w:t>
      </w:r>
      <w:r>
        <w:rPr>
          <w:rFonts w:eastAsia="Times New Roman"/>
          <w:b/>
          <w:color w:val="000000" w:themeColor="text1"/>
          <w:sz w:val="22"/>
          <w:szCs w:val="22"/>
        </w:rPr>
        <w:t xml:space="preserve">mendorong </w:t>
      </w:r>
      <w:r>
        <w:rPr>
          <w:rFonts w:eastAsia="Times New Roman"/>
          <w:color w:val="000000" w:themeColor="text1"/>
          <w:sz w:val="22"/>
          <w:szCs w:val="22"/>
        </w:rPr>
        <w:t>orang tersebut untuk memperbaikinya</w:t>
      </w:r>
    </w:p>
    <w:p w:rsidR="004C03C4" w:rsidRDefault="004C03C4" w:rsidP="00B83828">
      <w:pPr>
        <w:pStyle w:val="Default"/>
        <w:spacing w:line="360" w:lineRule="auto"/>
        <w:jc w:val="both"/>
        <w:rPr>
          <w:color w:val="000000" w:themeColor="text1"/>
        </w:rPr>
      </w:pPr>
    </w:p>
    <w:p w:rsidR="004C03C4" w:rsidRDefault="004C03C4" w:rsidP="00B83828">
      <w:pPr>
        <w:pStyle w:val="Default"/>
        <w:spacing w:line="360" w:lineRule="auto"/>
        <w:jc w:val="both"/>
        <w:rPr>
          <w:color w:val="000000" w:themeColor="text1"/>
        </w:rPr>
      </w:pPr>
      <w:r>
        <w:rPr>
          <w:b/>
          <w:color w:val="000000" w:themeColor="text1"/>
        </w:rPr>
        <w:t>Developing Others with a growth mindset</w:t>
      </w:r>
      <w:r>
        <w:rPr>
          <w:color w:val="000000" w:themeColor="text1"/>
        </w:rPr>
        <w:t xml:space="preserve">: </w:t>
      </w:r>
      <w:r>
        <w:rPr>
          <w:rFonts w:asciiTheme="minorHAnsi" w:hAnsiTheme="minorHAnsi"/>
          <w:color w:val="000000" w:themeColor="text1"/>
          <w:sz w:val="22"/>
          <w:szCs w:val="22"/>
        </w:rPr>
        <w:t xml:space="preserve">Menyediakan meningkatkan hal-hal yang perlu ditingkatkan dari anggota kelompok. </w:t>
      </w:r>
      <w:r>
        <w:rPr>
          <w:rFonts w:asciiTheme="minorHAnsi" w:hAnsiTheme="minorHAnsi"/>
          <w:b/>
          <w:color w:val="000000" w:themeColor="text1"/>
          <w:sz w:val="22"/>
          <w:szCs w:val="22"/>
        </w:rPr>
        <w:t xml:space="preserve">Memanfaatkan </w:t>
      </w:r>
      <w:r>
        <w:rPr>
          <w:rFonts w:asciiTheme="minorHAnsi" w:hAnsiTheme="minorHAnsi"/>
          <w:color w:val="000000" w:themeColor="text1"/>
          <w:sz w:val="22"/>
          <w:szCs w:val="22"/>
        </w:rPr>
        <w:t>potensi terbaik dari setiap anggota kelompok.</w:t>
      </w:r>
      <w:r>
        <w:rPr>
          <w:rFonts w:asciiTheme="minorHAnsi" w:hAnsiTheme="minorHAnsi"/>
          <w:b/>
          <w:color w:val="000000" w:themeColor="text1"/>
          <w:sz w:val="22"/>
          <w:szCs w:val="22"/>
        </w:rPr>
        <w:t xml:space="preserve"> Memotivasi dan/atau mendorong</w:t>
      </w:r>
      <w:r>
        <w:rPr>
          <w:rFonts w:asciiTheme="minorHAnsi" w:hAnsiTheme="minorHAnsi"/>
          <w:color w:val="000000" w:themeColor="text1"/>
          <w:sz w:val="22"/>
          <w:szCs w:val="22"/>
        </w:rPr>
        <w:t xml:space="preserve"> anggota kelompoknya untuk mencapai sasaran kelompok.</w:t>
      </w:r>
    </w:p>
    <w:p w:rsidR="004C03C4" w:rsidRPr="00047EEC" w:rsidRDefault="004C03C4" w:rsidP="007E3BB6">
      <w:pPr>
        <w:jc w:val="center"/>
        <w:rPr>
          <w:b/>
          <w:bCs/>
          <w:sz w:val="26"/>
          <w:szCs w:val="26"/>
        </w:rPr>
      </w:pPr>
    </w:p>
    <w:p w:rsidR="00BC4125" w:rsidRDefault="00BC4125" w:rsidP="00BC4125">
      <w:pPr>
        <w:pStyle w:val="Default"/>
        <w:jc w:val="both"/>
        <w:rPr>
          <w:color w:val="000000" w:themeColor="text1"/>
        </w:rPr>
      </w:pPr>
    </w:p>
    <w:p w:rsidR="00F81BFE" w:rsidRDefault="00F81BFE" w:rsidP="00BC4125">
      <w:pPr>
        <w:pStyle w:val="Default"/>
        <w:jc w:val="both"/>
        <w:rPr>
          <w:color w:val="000000" w:themeColor="text1"/>
        </w:rPr>
      </w:pPr>
    </w:p>
    <w:p w:rsidR="00F81BFE" w:rsidRDefault="00F81BFE" w:rsidP="00BC4125">
      <w:pPr>
        <w:pStyle w:val="Default"/>
        <w:jc w:val="both"/>
        <w:rPr>
          <w:color w:val="000000" w:themeColor="text1"/>
        </w:rPr>
      </w:pPr>
    </w:p>
    <w:p w:rsidR="00F81BFE" w:rsidRDefault="00F81BFE" w:rsidP="00BC4125">
      <w:pPr>
        <w:pStyle w:val="Default"/>
        <w:jc w:val="both"/>
        <w:rPr>
          <w:color w:val="000000" w:themeColor="text1"/>
        </w:rPr>
      </w:pPr>
    </w:p>
    <w:p w:rsidR="00F81BFE" w:rsidRDefault="00F81BFE" w:rsidP="00BC4125">
      <w:pPr>
        <w:pStyle w:val="Default"/>
        <w:jc w:val="both"/>
        <w:rPr>
          <w:color w:val="000000" w:themeColor="text1"/>
        </w:rPr>
      </w:pPr>
    </w:p>
    <w:p w:rsidR="00F81BFE" w:rsidRDefault="00F81BFE" w:rsidP="00BC4125">
      <w:pPr>
        <w:pStyle w:val="Default"/>
        <w:jc w:val="both"/>
        <w:rPr>
          <w:color w:val="000000" w:themeColor="text1"/>
        </w:rPr>
      </w:pPr>
    </w:p>
    <w:p w:rsidR="00F81BFE" w:rsidRDefault="00F81BFE" w:rsidP="00BC4125">
      <w:pPr>
        <w:pStyle w:val="Default"/>
        <w:jc w:val="both"/>
        <w:rPr>
          <w:color w:val="000000" w:themeColor="text1"/>
        </w:rPr>
      </w:pPr>
    </w:p>
    <w:p w:rsidR="00F81BFE" w:rsidRDefault="00F81BFE" w:rsidP="00BC4125">
      <w:pPr>
        <w:pStyle w:val="Default"/>
        <w:jc w:val="both"/>
        <w:rPr>
          <w:color w:val="000000" w:themeColor="text1"/>
        </w:rPr>
      </w:pPr>
    </w:p>
    <w:p w:rsidR="00F81BFE" w:rsidRDefault="00F81BFE" w:rsidP="00BC4125">
      <w:pPr>
        <w:pStyle w:val="Default"/>
        <w:jc w:val="both"/>
        <w:rPr>
          <w:color w:val="000000" w:themeColor="text1"/>
        </w:rPr>
      </w:pPr>
    </w:p>
    <w:p w:rsidR="00F81BFE" w:rsidRDefault="00F81BFE" w:rsidP="00BC4125">
      <w:pPr>
        <w:pStyle w:val="Default"/>
        <w:jc w:val="both"/>
        <w:rPr>
          <w:color w:val="000000" w:themeColor="text1"/>
        </w:rPr>
      </w:pPr>
    </w:p>
    <w:p w:rsidR="00F81BFE" w:rsidRDefault="00F81BFE" w:rsidP="00BC4125">
      <w:pPr>
        <w:pStyle w:val="Default"/>
        <w:jc w:val="both"/>
        <w:rPr>
          <w:color w:val="000000" w:themeColor="text1"/>
        </w:rPr>
      </w:pPr>
    </w:p>
    <w:p w:rsidR="007E2DE9" w:rsidRDefault="007E2DE9" w:rsidP="004E1601">
      <w:bookmarkStart w:id="0" w:name="_GoBack"/>
      <w:bookmarkEnd w:id="0"/>
    </w:p>
    <w:p w:rsidR="007E2DE9" w:rsidRDefault="007E2DE9" w:rsidP="004E1601"/>
    <w:p w:rsidR="00EB205F" w:rsidRDefault="00EB205F" w:rsidP="004E1601"/>
    <w:p w:rsidR="00EB205F" w:rsidRDefault="00EB205F" w:rsidP="004E1601"/>
    <w:p w:rsidR="00EB205F" w:rsidRDefault="00EB205F" w:rsidP="004E1601"/>
    <w:p w:rsidR="00F01EAE" w:rsidRDefault="004B3AC6" w:rsidP="00EC5B74">
      <w:pPr>
        <w:jc w:val="center"/>
        <w:rPr>
          <w:b/>
          <w:bCs/>
          <w:u w:val="single"/>
        </w:rPr>
      </w:pPr>
      <w:r>
        <w:rPr>
          <w:b/>
          <w:bCs/>
          <w:u w:val="single"/>
        </w:rPr>
        <w:t>Rangkuman Workshop Term 3</w:t>
      </w:r>
    </w:p>
    <w:tbl>
      <w:tblPr>
        <w:tblStyle w:val="TableGrid"/>
        <w:tblW w:w="0" w:type="auto"/>
        <w:tblLook w:val="04A0" w:firstRow="1" w:lastRow="0" w:firstColumn="1" w:lastColumn="0" w:noHBand="0" w:noVBand="1"/>
      </w:tblPr>
      <w:tblGrid>
        <w:gridCol w:w="9576"/>
      </w:tblGrid>
      <w:tr w:rsidR="00F01EAE" w:rsidTr="00F01EAE">
        <w:tc>
          <w:tcPr>
            <w:tcW w:w="9576" w:type="dxa"/>
          </w:tcPr>
          <w:p w:rsidR="00F01EAE" w:rsidRDefault="002E564D" w:rsidP="005B3DE3">
            <w:pPr>
              <w:spacing w:line="360" w:lineRule="auto"/>
              <w:ind w:firstLine="567"/>
              <w:jc w:val="both"/>
              <w:rPr>
                <w:rFonts w:ascii="Calibri" w:hAnsi="Calibri" w:cs="Calibri"/>
              </w:rPr>
            </w:pPr>
            <w:r w:rsidRPr="00894755">
              <w:rPr>
                <w:bCs/>
              </w:rPr>
              <w:t xml:space="preserve">Dalam term </w:t>
            </w:r>
            <w:r w:rsidR="00767236">
              <w:rPr>
                <w:bCs/>
              </w:rPr>
              <w:t>ke-</w:t>
            </w:r>
            <w:r w:rsidRPr="00894755">
              <w:rPr>
                <w:bCs/>
              </w:rPr>
              <w:t xml:space="preserve">3 ini, saya belajar </w:t>
            </w:r>
            <w:r w:rsidR="00767236">
              <w:rPr>
                <w:bCs/>
              </w:rPr>
              <w:t xml:space="preserve">mengenai </w:t>
            </w:r>
            <w:r w:rsidRPr="00894755">
              <w:rPr>
                <w:bCs/>
              </w:rPr>
              <w:t xml:space="preserve">banyak hal dari setiap kelas Agama Islam yang saya </w:t>
            </w:r>
            <w:r w:rsidR="007A153E" w:rsidRPr="00894755">
              <w:rPr>
                <w:bCs/>
              </w:rPr>
              <w:t>hadiri. Saya belajar mengenai pengertian dari kata-kata</w:t>
            </w:r>
            <w:r w:rsidR="00767236">
              <w:rPr>
                <w:bCs/>
              </w:rPr>
              <w:t>:</w:t>
            </w:r>
            <w:r w:rsidR="007A153E" w:rsidRPr="00894755">
              <w:rPr>
                <w:bCs/>
              </w:rPr>
              <w:t xml:space="preserve"> iman, ihsan, islam, khalik dan makhluk, serta ibadah dan muamalah. Berdasarkan yang saya pelajari </w:t>
            </w:r>
            <w:r w:rsidR="00767236">
              <w:rPr>
                <w:bCs/>
              </w:rPr>
              <w:t xml:space="preserve">dari awal term 3 hingga sekarang </w:t>
            </w:r>
            <w:r w:rsidR="007A153E" w:rsidRPr="00894755">
              <w:rPr>
                <w:bCs/>
              </w:rPr>
              <w:t xml:space="preserve">ini, iman berarti yakin dan percaya dengan lapang dada bahwa Allah SWT itu ada dengan segala sifat keagungannya, </w:t>
            </w:r>
            <w:r w:rsidR="00767236">
              <w:rPr>
                <w:bCs/>
              </w:rPr>
              <w:t xml:space="preserve">bangga </w:t>
            </w:r>
            <w:r w:rsidR="007A153E" w:rsidRPr="00894755">
              <w:rPr>
                <w:bCs/>
              </w:rPr>
              <w:t>diucapkan dengan syahadat, dan diamalkan dengan perbuatan baik. ihsan adalah keyakinan seorang umat bahwa Allah SWT mengawasinya kapanpun, dan dimanapun sehingga umat akan selalu berbuat baik karena ia ingat bahwa Allah SWT akan tahu dan akan selalu mengawasi semua gerak</w:t>
            </w:r>
            <w:r w:rsidR="00767236">
              <w:rPr>
                <w:bCs/>
              </w:rPr>
              <w:t>-</w:t>
            </w:r>
            <w:r w:rsidR="007A153E" w:rsidRPr="00894755">
              <w:rPr>
                <w:bCs/>
              </w:rPr>
              <w:t xml:space="preserve">geriknya. </w:t>
            </w:r>
            <w:r w:rsidR="00016F6C" w:rsidRPr="00894755">
              <w:rPr>
                <w:bCs/>
              </w:rPr>
              <w:t>Islam seca</w:t>
            </w:r>
            <w:r w:rsidR="00016F6C" w:rsidRPr="00894755">
              <w:rPr>
                <w:rFonts w:ascii="Calibri" w:hAnsi="Calibri" w:cs="Calibri"/>
              </w:rPr>
              <w:t xml:space="preserve">ra </w:t>
            </w:r>
            <w:r w:rsidR="00016F6C" w:rsidRPr="00894755">
              <w:rPr>
                <w:rFonts w:ascii="Calibri" w:hAnsi="Calibri" w:cs="Calibri"/>
              </w:rPr>
              <w:t>b</w:t>
            </w:r>
            <w:r w:rsidR="00016F6C" w:rsidRPr="00894755">
              <w:rPr>
                <w:rFonts w:ascii="Calibri" w:hAnsi="Calibri" w:cs="Calibri"/>
              </w:rPr>
              <w:t>ahasa berarti berserah diri dan damai. Seorang yang Islam hanya mempercayai dan mematuhi satu tuhan yaitu Allah SWT</w:t>
            </w:r>
            <w:r w:rsidR="00894755">
              <w:rPr>
                <w:rFonts w:ascii="Calibri" w:hAnsi="Calibri" w:cs="Calibri"/>
              </w:rPr>
              <w:t>.</w:t>
            </w:r>
            <w:r w:rsidR="006C4E1D">
              <w:rPr>
                <w:rFonts w:ascii="Calibri" w:hAnsi="Calibri" w:cs="Calibri"/>
              </w:rPr>
              <w:t xml:space="preserve"> Khalik adalah sang pecipta</w:t>
            </w:r>
            <w:r w:rsidR="00767236">
              <w:rPr>
                <w:rFonts w:ascii="Calibri" w:hAnsi="Calibri" w:cs="Calibri"/>
              </w:rPr>
              <w:t xml:space="preserve">; </w:t>
            </w:r>
            <w:r w:rsidR="006C4E1D">
              <w:rPr>
                <w:rFonts w:ascii="Calibri" w:hAnsi="Calibri" w:cs="Calibri"/>
              </w:rPr>
              <w:t xml:space="preserve">Allah SWT. </w:t>
            </w:r>
            <w:r w:rsidR="004256C6">
              <w:rPr>
                <w:rFonts w:ascii="Calibri" w:hAnsi="Calibri" w:cs="Calibri"/>
              </w:rPr>
              <w:t xml:space="preserve">Khalik adalah yang menciptakan kita dan alam semesta. </w:t>
            </w:r>
            <w:r w:rsidR="006C4E1D">
              <w:rPr>
                <w:rFonts w:ascii="Calibri" w:hAnsi="Calibri" w:cs="Calibri"/>
              </w:rPr>
              <w:t>Makhluk adalah</w:t>
            </w:r>
            <w:r w:rsidR="004256C6">
              <w:rPr>
                <w:rFonts w:ascii="Calibri" w:hAnsi="Calibri" w:cs="Calibri"/>
              </w:rPr>
              <w:t xml:space="preserve"> kita,</w:t>
            </w:r>
            <w:r w:rsidR="006C4E1D">
              <w:rPr>
                <w:rFonts w:ascii="Calibri" w:hAnsi="Calibri" w:cs="Calibri"/>
              </w:rPr>
              <w:t xml:space="preserve"> yang diciptakan</w:t>
            </w:r>
            <w:r w:rsidR="00767236">
              <w:rPr>
                <w:rFonts w:ascii="Calibri" w:hAnsi="Calibri" w:cs="Calibri"/>
              </w:rPr>
              <w:t>/hasil ciptaan</w:t>
            </w:r>
            <w:r w:rsidR="006C4E1D">
              <w:rPr>
                <w:rFonts w:ascii="Calibri" w:hAnsi="Calibri" w:cs="Calibri"/>
              </w:rPr>
              <w:t xml:space="preserve"> </w:t>
            </w:r>
            <w:r w:rsidR="004256C6">
              <w:rPr>
                <w:rFonts w:ascii="Calibri" w:hAnsi="Calibri" w:cs="Calibri"/>
              </w:rPr>
              <w:t xml:space="preserve">Allah SWT/khalik. </w:t>
            </w:r>
            <w:r w:rsidR="00767236">
              <w:rPr>
                <w:rFonts w:ascii="Calibri" w:hAnsi="Calibri" w:cs="Calibri"/>
              </w:rPr>
              <w:t>Ibadah adalah interaksi/hubungan antar makhluk dengan sang pencipta; Allah SWT. Sedangkan muamalah adalah interaksi sesama makhluk, seperti saya dengan teman-teman saya.</w:t>
            </w:r>
          </w:p>
          <w:p w:rsidR="00767236" w:rsidRDefault="00767236" w:rsidP="005B3DE3">
            <w:pPr>
              <w:spacing w:line="360" w:lineRule="auto"/>
              <w:jc w:val="both"/>
              <w:rPr>
                <w:bCs/>
              </w:rPr>
            </w:pPr>
          </w:p>
          <w:p w:rsidR="00767236" w:rsidRDefault="0089508D" w:rsidP="005B3DE3">
            <w:pPr>
              <w:spacing w:line="360" w:lineRule="auto"/>
              <w:ind w:firstLine="567"/>
              <w:jc w:val="both"/>
              <w:rPr>
                <w:rFonts w:ascii="Calibri" w:hAnsi="Calibri" w:cs="Calibri"/>
                <w:color w:val="000000" w:themeColor="text1"/>
              </w:rPr>
            </w:pPr>
            <w:r>
              <w:rPr>
                <w:bCs/>
              </w:rPr>
              <w:t>Kita sebagai</w:t>
            </w:r>
            <w:r w:rsidR="0090480F">
              <w:rPr>
                <w:bCs/>
              </w:rPr>
              <w:t xml:space="preserve"> makhluk Allah SWT haruslah memiliki ihsan, yaitu yakin bahwa Allah SWT akan selalu mengawasi kita. Contohnya yaitu, puasa adalah salah satu kewajiban kita sebagai makhluk Allah SWT untuk dilakukan di bulan Ramadhan. Lalu pada suatu hari, saat saya sedang berpuasa, saya melihat teman-teman saya membatalkan puasanya, bahkan mereka mengajak saya untuk membatalkan puasa saya juga, namun saya selalu ingat bahwa Allah SWT selalu mengawasi saya, sehingga saya tidak mau mengikuti kelakuan teman-teman saya; membatalkan puasa mereka. Itu adalah salah satu contoh ihsan. </w:t>
            </w:r>
            <w:r w:rsidR="0090480F" w:rsidRPr="005C4F32">
              <w:rPr>
                <w:bCs/>
                <w:color w:val="000000" w:themeColor="text1"/>
              </w:rPr>
              <w:t xml:space="preserve">Seperti surat An-Nazi’at ayat 40-41 yang jika diterjemahkan menjadi: </w:t>
            </w:r>
            <w:r w:rsidR="005C4F32" w:rsidRPr="005C4F32">
              <w:rPr>
                <w:rFonts w:ascii="Calibri" w:hAnsi="Calibri" w:cs="Calibri"/>
                <w:bCs/>
                <w:color w:val="000000" w:themeColor="text1"/>
              </w:rPr>
              <w:t>“</w:t>
            </w:r>
            <w:r w:rsidR="005C4F32" w:rsidRPr="005C4F32">
              <w:rPr>
                <w:rFonts w:ascii="Calibri" w:hAnsi="Calibri" w:cs="Calibri"/>
                <w:color w:val="000000" w:themeColor="text1"/>
              </w:rPr>
              <w:t>Dan adapun orang-orang yang takut kepada kebesaran Tuhannya dan menahan diri dari keinginan hawa nafsunya, maka sesungguhnya surgalah tempat tinggal(nya).</w:t>
            </w:r>
            <w:r w:rsidR="005C4F32" w:rsidRPr="005C4F32">
              <w:rPr>
                <w:rFonts w:ascii="Calibri" w:hAnsi="Calibri" w:cs="Calibri"/>
                <w:color w:val="000000" w:themeColor="text1"/>
              </w:rPr>
              <w:t>”</w:t>
            </w:r>
          </w:p>
          <w:p w:rsidR="005C4F32" w:rsidRDefault="005C4F32" w:rsidP="005B3DE3">
            <w:pPr>
              <w:spacing w:line="360" w:lineRule="auto"/>
              <w:ind w:firstLine="567"/>
              <w:jc w:val="both"/>
              <w:rPr>
                <w:bCs/>
              </w:rPr>
            </w:pPr>
          </w:p>
          <w:p w:rsidR="005C4F32" w:rsidRDefault="00756382" w:rsidP="005B3DE3">
            <w:pPr>
              <w:spacing w:line="360" w:lineRule="auto"/>
              <w:ind w:firstLine="567"/>
              <w:jc w:val="both"/>
              <w:rPr>
                <w:bCs/>
              </w:rPr>
            </w:pPr>
            <w:r>
              <w:rPr>
                <w:bCs/>
              </w:rPr>
              <w:t xml:space="preserve">Cara untuk menambahkan sifat ihsan dalam beribadah maupun muamalah yaitu diawali dengan keyakinan diri kita sendiri bahwa Allah SWT itu ada, ia mengawasi dan selalu melihat setiap gerak-gerik kita, bahkan ia mengetahui segala hal yang ada di pikiran kita. Jika kita telah memiliki kesadaran itu, maka kita akan selalu ingat dengan Allah SWT. </w:t>
            </w:r>
            <w:r w:rsidR="008B478E">
              <w:rPr>
                <w:bCs/>
              </w:rPr>
              <w:t xml:space="preserve">Dengan minimal kesadaran tersebut, maka seorang </w:t>
            </w:r>
            <w:r w:rsidR="008B478E">
              <w:rPr>
                <w:bCs/>
              </w:rPr>
              <w:lastRenderedPageBreak/>
              <w:t>muslim senantiasa melaksanakan kewajibannya sebagai seorang muslim yaitu melaksanakan segala ibadah seperti sholat, ibadah, berzakat, dan lain-lainnya, serta senantiasa berbuat baik terhadap sesama makhluk karena ia selalu ingat bahwa Allah SWT akan selalu memantaunya, dan tidak akan lepas dari pantauannya. Seorang muslim yang memiliki ihsan kuat tidak akan melakukan hal-hal yang dilarang oleh Allah SWT karena ia pasti takut akan konsekuensi yang diberikannya di akhirat nanti.</w:t>
            </w:r>
          </w:p>
          <w:p w:rsidR="008B478E" w:rsidRDefault="008B478E" w:rsidP="005B3DE3">
            <w:pPr>
              <w:spacing w:line="360" w:lineRule="auto"/>
              <w:ind w:firstLine="567"/>
              <w:jc w:val="both"/>
              <w:rPr>
                <w:bCs/>
              </w:rPr>
            </w:pPr>
          </w:p>
          <w:p w:rsidR="008B478E" w:rsidRDefault="008B478E" w:rsidP="005B3DE3">
            <w:pPr>
              <w:spacing w:line="360" w:lineRule="auto"/>
              <w:ind w:firstLine="567"/>
              <w:jc w:val="both"/>
              <w:rPr>
                <w:rFonts w:ascii="Calibri" w:hAnsi="Calibri" w:cs="Calibri"/>
                <w:color w:val="000000" w:themeColor="text1"/>
              </w:rPr>
            </w:pPr>
            <w:r w:rsidRPr="001F2769">
              <w:rPr>
                <w:rFonts w:ascii="Calibri" w:hAnsi="Calibri" w:cs="Calibri"/>
                <w:bCs/>
                <w:color w:val="000000" w:themeColor="text1"/>
              </w:rPr>
              <w:t xml:space="preserve">Ada nilai-nilai yang harus kita jaga sebagai orang muslim dalam pergaulan kita dan bermuamalah yaitu, yang pertama adalah menjaga aurat. </w:t>
            </w:r>
            <w:r w:rsidRPr="001F2769">
              <w:rPr>
                <w:rFonts w:ascii="Calibri" w:hAnsi="Calibri" w:cs="Calibri"/>
                <w:color w:val="000000" w:themeColor="text1"/>
              </w:rPr>
              <w:t xml:space="preserve">Allah swt </w:t>
            </w:r>
            <w:r w:rsidRPr="001F2769">
              <w:rPr>
                <w:rFonts w:ascii="Calibri" w:hAnsi="Calibri" w:cs="Calibri"/>
                <w:color w:val="000000" w:themeColor="text1"/>
              </w:rPr>
              <w:t xml:space="preserve">telah </w:t>
            </w:r>
            <w:r w:rsidRPr="001F2769">
              <w:rPr>
                <w:rFonts w:ascii="Calibri" w:hAnsi="Calibri" w:cs="Calibri"/>
                <w:color w:val="000000" w:themeColor="text1"/>
              </w:rPr>
              <w:t xml:space="preserve">memerintahkan para wanita </w:t>
            </w:r>
            <w:r w:rsidRPr="001F2769">
              <w:rPr>
                <w:rFonts w:ascii="Calibri" w:hAnsi="Calibri" w:cs="Calibri"/>
                <w:color w:val="000000" w:themeColor="text1"/>
              </w:rPr>
              <w:t xml:space="preserve">untuk </w:t>
            </w:r>
            <w:r w:rsidRPr="001F2769">
              <w:rPr>
                <w:rFonts w:ascii="Calibri" w:hAnsi="Calibri" w:cs="Calibri"/>
                <w:color w:val="000000" w:themeColor="text1"/>
              </w:rPr>
              <w:t>menutupi seluruh tubuhnya yang merupakan perhiasannya</w:t>
            </w:r>
            <w:r w:rsidRPr="001F2769">
              <w:rPr>
                <w:rFonts w:ascii="Calibri" w:hAnsi="Calibri" w:cs="Calibri"/>
                <w:color w:val="000000" w:themeColor="text1"/>
              </w:rPr>
              <w:t xml:space="preserve">. Dengan menutup aurat, akan mempersempit pandangan bagi lawan jenisnya kearah perhiasannya. Lalu, kita juga harus mengetahui batas pergaulan, terlebih lagi dengan lawan jenis. Kita bergaul tidak boleh hingga membuka peluang untuk berbuat dosa. </w:t>
            </w:r>
            <w:r w:rsidR="001F2769" w:rsidRPr="001F2769">
              <w:rPr>
                <w:rFonts w:ascii="Calibri" w:hAnsi="Calibri" w:cs="Calibri"/>
                <w:color w:val="000000" w:themeColor="text1"/>
              </w:rPr>
              <w:t>Jika sudah mulai mengarah ke perbuatan dosa, dan ihsan kita tidak kuat, pasti dengan mudah dapat terpengaruh dan terjerumus hingga berbuat dosa. Oleh karena itu, kita harus mengetahui batas-batas dalam pergaulan. Bahkan kita seharusnya mengajak teman-teman kita untuk berbuat baik dan saling mengingatkan.</w:t>
            </w:r>
          </w:p>
          <w:p w:rsidR="001F2769" w:rsidRDefault="001F2769" w:rsidP="005B3DE3">
            <w:pPr>
              <w:spacing w:line="360" w:lineRule="auto"/>
              <w:ind w:firstLine="567"/>
              <w:jc w:val="both"/>
              <w:rPr>
                <w:rFonts w:ascii="Calibri" w:hAnsi="Calibri" w:cs="Calibri"/>
                <w:bCs/>
                <w:color w:val="000000" w:themeColor="text1"/>
              </w:rPr>
            </w:pPr>
          </w:p>
          <w:p w:rsidR="001F2769" w:rsidRPr="001F2769" w:rsidRDefault="005B3DE3" w:rsidP="005B3DE3">
            <w:pPr>
              <w:spacing w:line="360" w:lineRule="auto"/>
              <w:ind w:firstLine="567"/>
              <w:jc w:val="both"/>
              <w:rPr>
                <w:rFonts w:ascii="Calibri" w:hAnsi="Calibri" w:cs="Calibri"/>
                <w:bCs/>
                <w:color w:val="000000" w:themeColor="text1"/>
              </w:rPr>
            </w:pPr>
            <w:r>
              <w:rPr>
                <w:rFonts w:ascii="Calibri" w:hAnsi="Calibri" w:cs="Calibri"/>
                <w:bCs/>
                <w:color w:val="000000" w:themeColor="text1"/>
              </w:rPr>
              <w:t>Menurut saya, p</w:t>
            </w:r>
            <w:r w:rsidR="0003725E">
              <w:rPr>
                <w:rFonts w:ascii="Calibri" w:hAnsi="Calibri" w:cs="Calibri"/>
                <w:bCs/>
                <w:color w:val="000000" w:themeColor="text1"/>
              </w:rPr>
              <w:t xml:space="preserve">esan dari surat Ibrahim ayat 22 </w:t>
            </w:r>
            <w:r>
              <w:rPr>
                <w:rFonts w:ascii="Calibri" w:hAnsi="Calibri" w:cs="Calibri"/>
                <w:bCs/>
                <w:color w:val="000000" w:themeColor="text1"/>
              </w:rPr>
              <w:t xml:space="preserve">dan ayat An-Nisa ayat 118 </w:t>
            </w:r>
            <w:r w:rsidR="0003725E">
              <w:rPr>
                <w:rFonts w:ascii="Calibri" w:hAnsi="Calibri" w:cs="Calibri"/>
                <w:bCs/>
                <w:color w:val="000000" w:themeColor="text1"/>
              </w:rPr>
              <w:t>yaitu, kita sebagai manusia tidak dapat menyalahkan syaiton akan godaan mereka karena kewajiban kita sendiri untuk menolak dan menahannya</w:t>
            </w:r>
            <w:r>
              <w:rPr>
                <w:rFonts w:ascii="Calibri" w:hAnsi="Calibri" w:cs="Calibri"/>
                <w:bCs/>
                <w:color w:val="000000" w:themeColor="text1"/>
              </w:rPr>
              <w:t>. J</w:t>
            </w:r>
            <w:r w:rsidR="0003725E">
              <w:rPr>
                <w:rFonts w:ascii="Calibri" w:hAnsi="Calibri" w:cs="Calibri"/>
                <w:bCs/>
                <w:color w:val="000000" w:themeColor="text1"/>
              </w:rPr>
              <w:t xml:space="preserve">ika kita memiliki ihsan yang kuat, maka pasti kita tidak akan terpengaruh oleh godaan syaiton. Jadi segalanya adalah keputusan diri kita sendiri, dan kita tidak dapat menyalahkan syaiton jika kita </w:t>
            </w:r>
            <w:r>
              <w:rPr>
                <w:rFonts w:ascii="Calibri" w:hAnsi="Calibri" w:cs="Calibri"/>
                <w:bCs/>
                <w:color w:val="000000" w:themeColor="text1"/>
              </w:rPr>
              <w:t xml:space="preserve">pada akhirnya </w:t>
            </w:r>
            <w:r w:rsidR="0003725E">
              <w:rPr>
                <w:rFonts w:ascii="Calibri" w:hAnsi="Calibri" w:cs="Calibri"/>
                <w:bCs/>
                <w:color w:val="000000" w:themeColor="text1"/>
              </w:rPr>
              <w:t xml:space="preserve">menerima konsekuensi yang diberikan Allah SWT karena kita berbuat dosa dan terpengaruh oleh godaan syaiton. </w:t>
            </w:r>
            <w:r>
              <w:rPr>
                <w:rFonts w:ascii="Calibri" w:hAnsi="Calibri" w:cs="Calibri"/>
                <w:bCs/>
                <w:color w:val="000000" w:themeColor="text1"/>
              </w:rPr>
              <w:t>Karena pasti jika kita memiliki ihsan, kita akan selalu ingat bahwa Allah SWT terus mengawasi sehingga kita akan terus mencoba untuk berakhlak yang baik dan menjauhkan segala larangannya.</w:t>
            </w:r>
          </w:p>
        </w:tc>
      </w:tr>
    </w:tbl>
    <w:p w:rsidR="005B3DE3" w:rsidRDefault="005B3DE3" w:rsidP="003D1B4D">
      <w:pPr>
        <w:jc w:val="center"/>
        <w:rPr>
          <w:b/>
          <w:bCs/>
        </w:rPr>
      </w:pPr>
    </w:p>
    <w:p w:rsidR="005B3DE3" w:rsidRDefault="005B3DE3" w:rsidP="003D1B4D">
      <w:pPr>
        <w:jc w:val="center"/>
        <w:rPr>
          <w:b/>
          <w:bCs/>
        </w:rPr>
      </w:pPr>
    </w:p>
    <w:p w:rsidR="005B3DE3" w:rsidRDefault="005B3DE3" w:rsidP="003D1B4D">
      <w:pPr>
        <w:jc w:val="center"/>
        <w:rPr>
          <w:b/>
          <w:bCs/>
        </w:rPr>
      </w:pPr>
    </w:p>
    <w:p w:rsidR="005B3DE3" w:rsidRDefault="005B3DE3" w:rsidP="003D1B4D">
      <w:pPr>
        <w:jc w:val="center"/>
        <w:rPr>
          <w:b/>
          <w:bCs/>
        </w:rPr>
      </w:pPr>
    </w:p>
    <w:p w:rsidR="005B3DE3" w:rsidRDefault="005B3DE3" w:rsidP="003D1B4D">
      <w:pPr>
        <w:jc w:val="center"/>
        <w:rPr>
          <w:b/>
          <w:bCs/>
        </w:rPr>
      </w:pPr>
    </w:p>
    <w:p w:rsidR="007E2DE9" w:rsidRPr="003F479B" w:rsidRDefault="007E2DE9" w:rsidP="003D1B4D">
      <w:pPr>
        <w:jc w:val="center"/>
        <w:rPr>
          <w:b/>
          <w:bCs/>
        </w:rPr>
      </w:pPr>
      <w:r w:rsidRPr="003F479B">
        <w:rPr>
          <w:b/>
          <w:bCs/>
        </w:rPr>
        <w:lastRenderedPageBreak/>
        <w:t xml:space="preserve">Rubrik </w:t>
      </w:r>
      <w:r w:rsidR="003D1B4D">
        <w:rPr>
          <w:b/>
          <w:bCs/>
        </w:rPr>
        <w:t>Video Kampanye</w:t>
      </w:r>
      <w:r w:rsidR="00B623AD">
        <w:rPr>
          <w:b/>
          <w:bCs/>
        </w:rPr>
        <w:t xml:space="preserve"> (Eksperimen Sosial)</w:t>
      </w:r>
    </w:p>
    <w:tbl>
      <w:tblPr>
        <w:tblW w:w="488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48"/>
        <w:gridCol w:w="1839"/>
        <w:gridCol w:w="1834"/>
        <w:gridCol w:w="1869"/>
        <w:gridCol w:w="1866"/>
      </w:tblGrid>
      <w:tr w:rsidR="003C5958" w:rsidRPr="007B79AD" w:rsidTr="003C5958">
        <w:trPr>
          <w:tblCellSpacing w:w="15" w:type="dxa"/>
          <w:jc w:val="center"/>
        </w:trPr>
        <w:tc>
          <w:tcPr>
            <w:tcW w:w="974" w:type="pct"/>
            <w:shd w:val="clear" w:color="auto" w:fill="FFFFFF"/>
            <w:vAlign w:val="center"/>
            <w:hideMark/>
          </w:tcPr>
          <w:p w:rsidR="003C5958" w:rsidRPr="007B79AD" w:rsidRDefault="003C5958" w:rsidP="00926149">
            <w:pPr>
              <w:spacing w:after="0" w:line="240" w:lineRule="auto"/>
              <w:jc w:val="center"/>
              <w:rPr>
                <w:rFonts w:eastAsia="Times New Roman" w:cs="Times New Roman"/>
                <w:b/>
                <w:bCs/>
                <w:color w:val="000000"/>
                <w:sz w:val="20"/>
                <w:szCs w:val="20"/>
              </w:rPr>
            </w:pPr>
            <w:r w:rsidRPr="007B79AD">
              <w:rPr>
                <w:rFonts w:eastAsia="Times New Roman" w:cs="Times New Roman"/>
                <w:b/>
                <w:bCs/>
                <w:color w:val="000000"/>
                <w:sz w:val="20"/>
                <w:szCs w:val="20"/>
              </w:rPr>
              <w:t xml:space="preserve">Komponen </w:t>
            </w:r>
            <w:r>
              <w:rPr>
                <w:rFonts w:eastAsia="Times New Roman" w:cs="Times New Roman"/>
                <w:b/>
                <w:bCs/>
                <w:color w:val="000000"/>
                <w:sz w:val="20"/>
                <w:szCs w:val="20"/>
              </w:rPr>
              <w:t>Penilaian Video Kampanye</w:t>
            </w:r>
          </w:p>
        </w:tc>
        <w:tc>
          <w:tcPr>
            <w:tcW w:w="977" w:type="pct"/>
            <w:shd w:val="clear" w:color="auto" w:fill="FFFFFF"/>
            <w:vAlign w:val="center"/>
            <w:hideMark/>
          </w:tcPr>
          <w:p w:rsidR="003C5958" w:rsidRPr="007B79AD" w:rsidRDefault="003C5958" w:rsidP="00926149">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4</w:t>
            </w:r>
          </w:p>
        </w:tc>
        <w:tc>
          <w:tcPr>
            <w:tcW w:w="975" w:type="pct"/>
            <w:shd w:val="clear" w:color="auto" w:fill="FFFFFF"/>
            <w:vAlign w:val="center"/>
            <w:hideMark/>
          </w:tcPr>
          <w:p w:rsidR="003C5958" w:rsidRPr="007B79AD" w:rsidRDefault="003C5958" w:rsidP="005D6D6D">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3</w:t>
            </w:r>
          </w:p>
        </w:tc>
        <w:tc>
          <w:tcPr>
            <w:tcW w:w="993" w:type="pct"/>
            <w:shd w:val="clear" w:color="auto" w:fill="FFFFFF"/>
            <w:vAlign w:val="center"/>
            <w:hideMark/>
          </w:tcPr>
          <w:p w:rsidR="003C5958" w:rsidRPr="007B79AD" w:rsidRDefault="003C5958" w:rsidP="005D6D6D">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2</w:t>
            </w:r>
          </w:p>
        </w:tc>
        <w:tc>
          <w:tcPr>
            <w:tcW w:w="984" w:type="pct"/>
            <w:shd w:val="clear" w:color="auto" w:fill="FFFFFF"/>
            <w:vAlign w:val="center"/>
          </w:tcPr>
          <w:p w:rsidR="003C5958" w:rsidRPr="007B79AD" w:rsidRDefault="003C5958" w:rsidP="005D6D6D">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1</w:t>
            </w:r>
          </w:p>
        </w:tc>
      </w:tr>
      <w:tr w:rsidR="003C5958" w:rsidRPr="007B79AD" w:rsidTr="003C5958">
        <w:trPr>
          <w:tblCellSpacing w:w="15" w:type="dxa"/>
          <w:jc w:val="center"/>
        </w:trPr>
        <w:tc>
          <w:tcPr>
            <w:tcW w:w="974" w:type="pct"/>
            <w:shd w:val="clear" w:color="auto" w:fill="FFFFFF"/>
            <w:vAlign w:val="center"/>
            <w:hideMark/>
          </w:tcPr>
          <w:p w:rsidR="003C5958" w:rsidRPr="007B79AD" w:rsidRDefault="003C5958" w:rsidP="009261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Konsep </w:t>
            </w:r>
          </w:p>
        </w:tc>
        <w:tc>
          <w:tcPr>
            <w:tcW w:w="977" w:type="pct"/>
            <w:shd w:val="clear" w:color="auto" w:fill="FFFFFF"/>
            <w:vAlign w:val="center"/>
            <w:hideMark/>
          </w:tcPr>
          <w:p w:rsidR="003C5958" w:rsidRPr="007B79AD" w:rsidRDefault="003C5958" w:rsidP="00B9432B">
            <w:pPr>
              <w:spacing w:after="0" w:line="240" w:lineRule="auto"/>
              <w:rPr>
                <w:rFonts w:eastAsia="Times New Roman" w:cs="Times New Roman"/>
                <w:color w:val="000000"/>
                <w:sz w:val="20"/>
                <w:szCs w:val="20"/>
              </w:rPr>
            </w:pPr>
            <w:r>
              <w:rPr>
                <w:rFonts w:eastAsia="Times New Roman" w:cs="Times New Roman"/>
                <w:color w:val="000000"/>
                <w:sz w:val="20"/>
                <w:szCs w:val="20"/>
              </w:rPr>
              <w:t>Menunjukkan pemahaman akan konsep yang menyeluruh, berdasarkan riset dan observasi yang dilakukan sebelumnya.</w:t>
            </w:r>
          </w:p>
        </w:tc>
        <w:tc>
          <w:tcPr>
            <w:tcW w:w="975" w:type="pct"/>
            <w:shd w:val="clear" w:color="auto" w:fill="FFFFFF"/>
            <w:vAlign w:val="center"/>
            <w:hideMark/>
          </w:tcPr>
          <w:p w:rsidR="003C5958" w:rsidRPr="007B79AD" w:rsidRDefault="003C5958" w:rsidP="003C5958">
            <w:pPr>
              <w:spacing w:after="0" w:line="240" w:lineRule="auto"/>
              <w:rPr>
                <w:rFonts w:eastAsia="Times New Roman" w:cs="Times New Roman"/>
                <w:color w:val="000000"/>
                <w:sz w:val="20"/>
                <w:szCs w:val="20"/>
              </w:rPr>
            </w:pPr>
            <w:r>
              <w:rPr>
                <w:rFonts w:eastAsia="Times New Roman" w:cs="Times New Roman"/>
                <w:color w:val="000000"/>
                <w:sz w:val="20"/>
                <w:szCs w:val="20"/>
              </w:rPr>
              <w:t>Menunjukkan pemahaman akan konsep yang menyeluruh, namun harus dilakukan riset dan observasi terdapat beberapa hal</w:t>
            </w:r>
          </w:p>
        </w:tc>
        <w:tc>
          <w:tcPr>
            <w:tcW w:w="993" w:type="pct"/>
            <w:shd w:val="clear" w:color="auto" w:fill="FFFFFF"/>
            <w:vAlign w:val="center"/>
            <w:hideMark/>
          </w:tcPr>
          <w:p w:rsidR="003C5958" w:rsidRPr="007B79AD" w:rsidRDefault="003C5958" w:rsidP="005D6D6D">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Menunjukkan pemahaman akan konsep yang belum menyeluruh, terdapat beberapa hal yang belum dianalisis karena belum riset dan observasi </w:t>
            </w:r>
          </w:p>
        </w:tc>
        <w:tc>
          <w:tcPr>
            <w:tcW w:w="984" w:type="pct"/>
            <w:shd w:val="clear" w:color="auto" w:fill="FFFFFF"/>
            <w:vAlign w:val="center"/>
          </w:tcPr>
          <w:p w:rsidR="003C5958" w:rsidRPr="007B79AD" w:rsidRDefault="003C5958" w:rsidP="005D6D6D">
            <w:pPr>
              <w:spacing w:after="0" w:line="240" w:lineRule="auto"/>
              <w:rPr>
                <w:rFonts w:eastAsia="Times New Roman" w:cs="Times New Roman"/>
                <w:color w:val="000000"/>
                <w:sz w:val="20"/>
                <w:szCs w:val="20"/>
              </w:rPr>
            </w:pPr>
            <w:r>
              <w:rPr>
                <w:rFonts w:eastAsia="Times New Roman" w:cs="Times New Roman"/>
                <w:color w:val="000000"/>
                <w:sz w:val="20"/>
                <w:szCs w:val="20"/>
              </w:rPr>
              <w:t>Menunjukkan pemahaman yang parsial, dan dilakukan tidak berdasarkan riset dan observasi sebelumnya.</w:t>
            </w:r>
          </w:p>
        </w:tc>
      </w:tr>
      <w:tr w:rsidR="003C5958" w:rsidRPr="007B79AD" w:rsidTr="003C5958">
        <w:trPr>
          <w:tblCellSpacing w:w="15" w:type="dxa"/>
          <w:jc w:val="center"/>
        </w:trPr>
        <w:tc>
          <w:tcPr>
            <w:tcW w:w="974" w:type="pct"/>
            <w:shd w:val="clear" w:color="auto" w:fill="FFFFFF"/>
            <w:vAlign w:val="center"/>
            <w:hideMark/>
          </w:tcPr>
          <w:p w:rsidR="003C5958" w:rsidRPr="007B79AD" w:rsidRDefault="003C5958" w:rsidP="009261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Pesan</w:t>
            </w:r>
          </w:p>
        </w:tc>
        <w:tc>
          <w:tcPr>
            <w:tcW w:w="977" w:type="pct"/>
            <w:shd w:val="clear" w:color="auto" w:fill="FFFFFF"/>
            <w:vAlign w:val="center"/>
            <w:hideMark/>
          </w:tcPr>
          <w:p w:rsidR="003C5958" w:rsidRPr="007B79AD" w:rsidRDefault="003C5958" w:rsidP="00B9432B">
            <w:pPr>
              <w:spacing w:after="0" w:line="240" w:lineRule="auto"/>
              <w:rPr>
                <w:rFonts w:eastAsia="Times New Roman" w:cs="Times New Roman"/>
                <w:color w:val="000000"/>
                <w:sz w:val="20"/>
                <w:szCs w:val="20"/>
              </w:rPr>
            </w:pPr>
            <w:r>
              <w:rPr>
                <w:rFonts w:eastAsia="Times New Roman" w:cs="Times New Roman"/>
                <w:color w:val="000000"/>
                <w:sz w:val="20"/>
                <w:szCs w:val="20"/>
              </w:rPr>
              <w:t>Menyertakan pesan yang jelas, mudah dipahami untuk seluruh penonton</w:t>
            </w:r>
          </w:p>
        </w:tc>
        <w:tc>
          <w:tcPr>
            <w:tcW w:w="975" w:type="pct"/>
            <w:shd w:val="clear" w:color="auto" w:fill="FFFFFF"/>
            <w:vAlign w:val="center"/>
            <w:hideMark/>
          </w:tcPr>
          <w:p w:rsidR="003C5958" w:rsidRPr="007B79AD" w:rsidRDefault="003C5958" w:rsidP="00B9432B">
            <w:pPr>
              <w:spacing w:after="0" w:line="240" w:lineRule="auto"/>
              <w:rPr>
                <w:rFonts w:eastAsia="Times New Roman" w:cs="Times New Roman"/>
                <w:color w:val="000000"/>
                <w:sz w:val="20"/>
                <w:szCs w:val="20"/>
              </w:rPr>
            </w:pPr>
            <w:r>
              <w:rPr>
                <w:rFonts w:eastAsia="Times New Roman" w:cs="Times New Roman"/>
                <w:color w:val="000000"/>
                <w:sz w:val="20"/>
                <w:szCs w:val="20"/>
              </w:rPr>
              <w:t>Menyertakan pesan yang jelas, namun agak sulit dipahami oleh penonton</w:t>
            </w:r>
          </w:p>
        </w:tc>
        <w:tc>
          <w:tcPr>
            <w:tcW w:w="993" w:type="pct"/>
            <w:shd w:val="clear" w:color="auto" w:fill="FFFFFF"/>
            <w:vAlign w:val="center"/>
            <w:hideMark/>
          </w:tcPr>
          <w:p w:rsidR="003C5958" w:rsidRPr="007B79AD" w:rsidRDefault="003C5958" w:rsidP="005D6D6D">
            <w:pPr>
              <w:spacing w:after="0" w:line="240" w:lineRule="auto"/>
              <w:rPr>
                <w:rFonts w:eastAsia="Times New Roman" w:cs="Times New Roman"/>
                <w:color w:val="000000"/>
                <w:sz w:val="20"/>
                <w:szCs w:val="20"/>
              </w:rPr>
            </w:pPr>
            <w:r>
              <w:rPr>
                <w:rFonts w:eastAsia="Times New Roman" w:cs="Times New Roman"/>
                <w:color w:val="000000"/>
                <w:sz w:val="20"/>
                <w:szCs w:val="20"/>
              </w:rPr>
              <w:t>Menyertakan pesan yang belum jelas, atau sulit dipahami oleh penonton</w:t>
            </w:r>
          </w:p>
        </w:tc>
        <w:tc>
          <w:tcPr>
            <w:tcW w:w="984" w:type="pct"/>
            <w:shd w:val="clear" w:color="auto" w:fill="FFFFFF"/>
            <w:vAlign w:val="center"/>
          </w:tcPr>
          <w:p w:rsidR="003C5958" w:rsidRPr="007B79AD" w:rsidRDefault="003C5958" w:rsidP="005D6D6D">
            <w:pPr>
              <w:spacing w:after="0" w:line="240" w:lineRule="auto"/>
              <w:rPr>
                <w:rFonts w:eastAsia="Times New Roman" w:cs="Times New Roman"/>
                <w:color w:val="000000"/>
                <w:sz w:val="20"/>
                <w:szCs w:val="20"/>
              </w:rPr>
            </w:pPr>
            <w:r>
              <w:rPr>
                <w:rFonts w:eastAsia="Times New Roman" w:cs="Times New Roman"/>
                <w:color w:val="000000"/>
                <w:sz w:val="20"/>
                <w:szCs w:val="20"/>
              </w:rPr>
              <w:t>Tidak menyertakan pesan dalam video</w:t>
            </w:r>
          </w:p>
        </w:tc>
      </w:tr>
      <w:tr w:rsidR="003C5958" w:rsidRPr="007B79AD" w:rsidTr="003C5958">
        <w:trPr>
          <w:tblCellSpacing w:w="15" w:type="dxa"/>
          <w:jc w:val="center"/>
        </w:trPr>
        <w:tc>
          <w:tcPr>
            <w:tcW w:w="974" w:type="pct"/>
            <w:shd w:val="clear" w:color="auto" w:fill="FFFFFF"/>
            <w:vAlign w:val="center"/>
            <w:hideMark/>
          </w:tcPr>
          <w:p w:rsidR="003C5958" w:rsidRPr="007B79AD" w:rsidRDefault="003C5958" w:rsidP="009261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Kualitas</w:t>
            </w:r>
          </w:p>
        </w:tc>
        <w:tc>
          <w:tcPr>
            <w:tcW w:w="977" w:type="pct"/>
            <w:shd w:val="clear" w:color="auto" w:fill="FFFFFF"/>
            <w:vAlign w:val="center"/>
            <w:hideMark/>
          </w:tcPr>
          <w:p w:rsidR="003C5958" w:rsidRPr="00AF2335" w:rsidRDefault="003C5958" w:rsidP="00B9432B">
            <w:pPr>
              <w:spacing w:after="0" w:line="240" w:lineRule="auto"/>
              <w:rPr>
                <w:rFonts w:eastAsia="Times New Roman" w:cs="Times New Roman"/>
                <w:color w:val="000000" w:themeColor="text1"/>
                <w:sz w:val="20"/>
                <w:szCs w:val="20"/>
              </w:rPr>
            </w:pPr>
            <w:r w:rsidRPr="00AF2335">
              <w:rPr>
                <w:rFonts w:cstheme="minorHAnsi"/>
                <w:color w:val="000000" w:themeColor="text1"/>
                <w:sz w:val="20"/>
                <w:szCs w:val="20"/>
              </w:rPr>
              <w:t xml:space="preserve">Kualitas video menunjukkan hasil dari teknik yang baik secara  audio maupun visual </w:t>
            </w:r>
          </w:p>
        </w:tc>
        <w:tc>
          <w:tcPr>
            <w:tcW w:w="975" w:type="pct"/>
            <w:shd w:val="clear" w:color="auto" w:fill="FFFFFF"/>
            <w:vAlign w:val="center"/>
            <w:hideMark/>
          </w:tcPr>
          <w:p w:rsidR="003C5958" w:rsidRPr="00AF2335" w:rsidRDefault="008815A2" w:rsidP="003C5958">
            <w:pPr>
              <w:spacing w:after="0" w:line="240" w:lineRule="auto"/>
              <w:rPr>
                <w:rFonts w:eastAsia="Times New Roman" w:cs="Times New Roman"/>
                <w:color w:val="000000" w:themeColor="text1"/>
                <w:sz w:val="20"/>
                <w:szCs w:val="20"/>
              </w:rPr>
            </w:pPr>
            <w:r w:rsidRPr="00AF2335">
              <w:rPr>
                <w:rFonts w:cstheme="minorHAnsi"/>
                <w:color w:val="000000" w:themeColor="text1"/>
                <w:sz w:val="20"/>
                <w:szCs w:val="20"/>
              </w:rPr>
              <w:t>Kualitas video menunjukkan hasil dari teknik yang baik, namun ada sedikit yang harus diperbaiki secara  audio maupun visual</w:t>
            </w:r>
          </w:p>
        </w:tc>
        <w:tc>
          <w:tcPr>
            <w:tcW w:w="993" w:type="pct"/>
            <w:shd w:val="clear" w:color="auto" w:fill="FFFFFF"/>
            <w:vAlign w:val="center"/>
            <w:hideMark/>
          </w:tcPr>
          <w:p w:rsidR="003C5958" w:rsidRPr="00AF2335" w:rsidRDefault="003C5958" w:rsidP="005D6D6D">
            <w:pPr>
              <w:spacing w:after="0" w:line="240" w:lineRule="auto"/>
              <w:rPr>
                <w:rFonts w:eastAsia="Times New Roman" w:cs="Times New Roman"/>
                <w:color w:val="000000" w:themeColor="text1"/>
                <w:sz w:val="20"/>
                <w:szCs w:val="20"/>
              </w:rPr>
            </w:pPr>
            <w:r w:rsidRPr="00AF2335">
              <w:rPr>
                <w:rFonts w:cstheme="minorHAnsi"/>
                <w:color w:val="000000" w:themeColor="text1"/>
                <w:sz w:val="20"/>
                <w:szCs w:val="20"/>
              </w:rPr>
              <w:t>Terdapat beberapa kekurangan yang terlihat baik secara  audio maupun visual</w:t>
            </w:r>
          </w:p>
        </w:tc>
        <w:tc>
          <w:tcPr>
            <w:tcW w:w="984" w:type="pct"/>
            <w:shd w:val="clear" w:color="auto" w:fill="FFFFFF"/>
            <w:vAlign w:val="center"/>
          </w:tcPr>
          <w:p w:rsidR="003C5958" w:rsidRPr="00AF2335" w:rsidRDefault="003C5958" w:rsidP="005D6D6D">
            <w:pPr>
              <w:spacing w:after="0" w:line="240" w:lineRule="auto"/>
              <w:rPr>
                <w:rFonts w:eastAsia="Times New Roman" w:cs="Times New Roman"/>
                <w:color w:val="000000" w:themeColor="text1"/>
                <w:sz w:val="20"/>
                <w:szCs w:val="20"/>
              </w:rPr>
            </w:pPr>
            <w:r w:rsidRPr="00AF2335">
              <w:rPr>
                <w:rFonts w:cstheme="minorHAnsi"/>
                <w:color w:val="000000" w:themeColor="text1"/>
                <w:sz w:val="20"/>
                <w:szCs w:val="20"/>
              </w:rPr>
              <w:t xml:space="preserve">Kualitas Audio maupun visual tidak baik </w:t>
            </w:r>
          </w:p>
        </w:tc>
      </w:tr>
      <w:tr w:rsidR="003C5958" w:rsidRPr="007B79AD" w:rsidTr="003C5958">
        <w:trPr>
          <w:tblCellSpacing w:w="15" w:type="dxa"/>
          <w:jc w:val="center"/>
        </w:trPr>
        <w:tc>
          <w:tcPr>
            <w:tcW w:w="974" w:type="pct"/>
            <w:shd w:val="clear" w:color="auto" w:fill="FFFFFF"/>
            <w:vAlign w:val="center"/>
          </w:tcPr>
          <w:p w:rsidR="003C5958" w:rsidRPr="007B79AD" w:rsidRDefault="003C5958" w:rsidP="009261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Kerjasama Tim</w:t>
            </w:r>
          </w:p>
        </w:tc>
        <w:tc>
          <w:tcPr>
            <w:tcW w:w="977" w:type="pct"/>
            <w:shd w:val="clear" w:color="auto" w:fill="FFFFFF"/>
            <w:vAlign w:val="center"/>
          </w:tcPr>
          <w:p w:rsidR="003C5958" w:rsidRPr="007B79AD" w:rsidRDefault="003C5958" w:rsidP="00B9432B">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Menunjukkan peran serta aktif oleh seluruh anggota tim dalam merencanakan dan memproduksi video </w:t>
            </w:r>
          </w:p>
        </w:tc>
        <w:tc>
          <w:tcPr>
            <w:tcW w:w="975" w:type="pct"/>
            <w:shd w:val="clear" w:color="auto" w:fill="FFFFFF"/>
            <w:vAlign w:val="center"/>
          </w:tcPr>
          <w:p w:rsidR="003C5958" w:rsidRPr="007B79AD" w:rsidRDefault="008815A2" w:rsidP="00A71422">
            <w:pPr>
              <w:spacing w:after="0" w:line="240" w:lineRule="auto"/>
              <w:rPr>
                <w:rFonts w:eastAsia="Times New Roman" w:cs="Times New Roman"/>
                <w:color w:val="000000"/>
                <w:sz w:val="20"/>
                <w:szCs w:val="20"/>
              </w:rPr>
            </w:pPr>
            <w:r>
              <w:rPr>
                <w:rFonts w:eastAsia="Times New Roman" w:cs="Times New Roman"/>
                <w:color w:val="000000"/>
                <w:sz w:val="20"/>
                <w:szCs w:val="20"/>
              </w:rPr>
              <w:t>Menunjukkan peran serta aktif oleh seluruh anggota tim dalam merencanakan dan memproduksi video</w:t>
            </w:r>
            <w:r w:rsidR="00A71422">
              <w:rPr>
                <w:rFonts w:eastAsia="Times New Roman" w:cs="Times New Roman"/>
                <w:color w:val="000000"/>
                <w:sz w:val="20"/>
                <w:szCs w:val="20"/>
              </w:rPr>
              <w:t>. Namun, Masih terlihat beberapa anggota tim yang bekerja secara individu.</w:t>
            </w:r>
          </w:p>
        </w:tc>
        <w:tc>
          <w:tcPr>
            <w:tcW w:w="993" w:type="pct"/>
            <w:shd w:val="clear" w:color="auto" w:fill="FFFFFF"/>
            <w:vAlign w:val="center"/>
          </w:tcPr>
          <w:p w:rsidR="003C5958" w:rsidRPr="007B79AD" w:rsidRDefault="003C5958" w:rsidP="005D6D6D">
            <w:pPr>
              <w:spacing w:after="0" w:line="240" w:lineRule="auto"/>
              <w:rPr>
                <w:rFonts w:eastAsia="Times New Roman" w:cs="Times New Roman"/>
                <w:color w:val="000000"/>
                <w:sz w:val="20"/>
                <w:szCs w:val="20"/>
              </w:rPr>
            </w:pPr>
            <w:r>
              <w:rPr>
                <w:rFonts w:eastAsia="Times New Roman" w:cs="Times New Roman"/>
                <w:color w:val="000000"/>
                <w:sz w:val="20"/>
                <w:szCs w:val="20"/>
              </w:rPr>
              <w:t>Beberapa anggota tim bekerja secara individu dalam merencanakan dan memproduksi video</w:t>
            </w:r>
          </w:p>
        </w:tc>
        <w:tc>
          <w:tcPr>
            <w:tcW w:w="984" w:type="pct"/>
            <w:shd w:val="clear" w:color="auto" w:fill="FFFFFF"/>
            <w:vAlign w:val="center"/>
          </w:tcPr>
          <w:p w:rsidR="003C5958" w:rsidRPr="007B79AD" w:rsidRDefault="003C5958" w:rsidP="005D6D6D">
            <w:pPr>
              <w:spacing w:after="0" w:line="240" w:lineRule="auto"/>
              <w:rPr>
                <w:rFonts w:eastAsia="Times New Roman" w:cs="Times New Roman"/>
                <w:color w:val="000000"/>
                <w:sz w:val="20"/>
                <w:szCs w:val="20"/>
              </w:rPr>
            </w:pPr>
            <w:r>
              <w:rPr>
                <w:rFonts w:eastAsia="Times New Roman" w:cs="Times New Roman"/>
                <w:color w:val="000000"/>
                <w:sz w:val="20"/>
                <w:szCs w:val="20"/>
              </w:rPr>
              <w:t>Anggota tim bergerak secara individual, dan tidak tampak adanya kerjasama dalam merencanakan dan memproduksi video</w:t>
            </w:r>
          </w:p>
        </w:tc>
      </w:tr>
      <w:tr w:rsidR="008815A2" w:rsidRPr="007B79AD" w:rsidTr="003C5958">
        <w:trPr>
          <w:tblCellSpacing w:w="15" w:type="dxa"/>
          <w:jc w:val="center"/>
        </w:trPr>
        <w:tc>
          <w:tcPr>
            <w:tcW w:w="974" w:type="pct"/>
            <w:shd w:val="clear" w:color="auto" w:fill="FFFFFF"/>
            <w:vAlign w:val="center"/>
          </w:tcPr>
          <w:p w:rsidR="008815A2" w:rsidRPr="007B79AD" w:rsidRDefault="008815A2" w:rsidP="00926149">
            <w:pPr>
              <w:spacing w:after="0" w:line="240" w:lineRule="auto"/>
              <w:jc w:val="center"/>
              <w:rPr>
                <w:rFonts w:eastAsia="Times New Roman" w:cs="Times New Roman"/>
                <w:color w:val="000000"/>
                <w:sz w:val="20"/>
                <w:szCs w:val="20"/>
              </w:rPr>
            </w:pPr>
            <w:r>
              <w:rPr>
                <w:rFonts w:eastAsia="Times New Roman" w:cs="Times New Roman"/>
                <w:color w:val="000000"/>
                <w:sz w:val="20"/>
                <w:szCs w:val="20"/>
              </w:rPr>
              <w:t>Alokasi waktu</w:t>
            </w:r>
          </w:p>
        </w:tc>
        <w:tc>
          <w:tcPr>
            <w:tcW w:w="977" w:type="pct"/>
            <w:shd w:val="clear" w:color="auto" w:fill="FFFFFF"/>
            <w:vAlign w:val="center"/>
          </w:tcPr>
          <w:p w:rsidR="008815A2" w:rsidRPr="007B79AD" w:rsidRDefault="008815A2" w:rsidP="00B9432B">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Alokasi waktu produksi video sesuai dengan rencana dan selesai sebelum due-date </w:t>
            </w:r>
          </w:p>
        </w:tc>
        <w:tc>
          <w:tcPr>
            <w:tcW w:w="975" w:type="pct"/>
            <w:shd w:val="clear" w:color="auto" w:fill="FFFFFF"/>
            <w:vAlign w:val="center"/>
          </w:tcPr>
          <w:p w:rsidR="008815A2" w:rsidRPr="007B79AD" w:rsidRDefault="008815A2" w:rsidP="005D6D6D">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Alokasi waktu produksi video sesuai dengan rencana dan due-date </w:t>
            </w:r>
          </w:p>
        </w:tc>
        <w:tc>
          <w:tcPr>
            <w:tcW w:w="993" w:type="pct"/>
            <w:shd w:val="clear" w:color="auto" w:fill="FFFFFF"/>
            <w:vAlign w:val="center"/>
          </w:tcPr>
          <w:p w:rsidR="008815A2" w:rsidRPr="007B79AD" w:rsidRDefault="008815A2" w:rsidP="005D6D6D">
            <w:pPr>
              <w:spacing w:after="0" w:line="240" w:lineRule="auto"/>
              <w:rPr>
                <w:rFonts w:eastAsia="Times New Roman" w:cs="Times New Roman"/>
                <w:color w:val="000000"/>
                <w:sz w:val="20"/>
                <w:szCs w:val="20"/>
              </w:rPr>
            </w:pPr>
            <w:r>
              <w:rPr>
                <w:rFonts w:eastAsia="Times New Roman" w:cs="Times New Roman"/>
                <w:color w:val="000000"/>
                <w:sz w:val="20"/>
                <w:szCs w:val="20"/>
              </w:rPr>
              <w:t>Produksi video sedikit melewati batas waktu yang ditentukan</w:t>
            </w:r>
          </w:p>
        </w:tc>
        <w:tc>
          <w:tcPr>
            <w:tcW w:w="984" w:type="pct"/>
            <w:shd w:val="clear" w:color="auto" w:fill="FFFFFF"/>
            <w:vAlign w:val="center"/>
          </w:tcPr>
          <w:p w:rsidR="008815A2" w:rsidRPr="007B79AD" w:rsidRDefault="008815A2" w:rsidP="005D6D6D">
            <w:pPr>
              <w:spacing w:after="0" w:line="240" w:lineRule="auto"/>
              <w:rPr>
                <w:rFonts w:eastAsia="Times New Roman" w:cs="Times New Roman"/>
                <w:color w:val="000000"/>
                <w:sz w:val="20"/>
                <w:szCs w:val="20"/>
              </w:rPr>
            </w:pPr>
            <w:r>
              <w:rPr>
                <w:rFonts w:eastAsia="Times New Roman" w:cs="Times New Roman"/>
                <w:color w:val="000000"/>
                <w:sz w:val="20"/>
                <w:szCs w:val="20"/>
              </w:rPr>
              <w:t>Proses produksi jauh melewati batas waktu yang telah ditentukan</w:t>
            </w:r>
          </w:p>
        </w:tc>
      </w:tr>
    </w:tbl>
    <w:p w:rsidR="000E2E59" w:rsidRDefault="000E2E59" w:rsidP="00AC1158">
      <w:pPr>
        <w:rPr>
          <w:b/>
          <w:bCs/>
          <w:u w:val="single"/>
        </w:rPr>
      </w:pPr>
    </w:p>
    <w:p w:rsidR="00A750D8" w:rsidRDefault="00A750D8" w:rsidP="00AC1158">
      <w:pPr>
        <w:rPr>
          <w:b/>
          <w:bCs/>
          <w:u w:val="single"/>
        </w:rPr>
      </w:pPr>
    </w:p>
    <w:p w:rsidR="00A750D8" w:rsidRDefault="00A750D8" w:rsidP="00AC1158">
      <w:pPr>
        <w:rPr>
          <w:b/>
          <w:bCs/>
          <w:u w:val="single"/>
        </w:rPr>
      </w:pPr>
    </w:p>
    <w:p w:rsidR="00A750D8" w:rsidRDefault="00A750D8" w:rsidP="00AC1158">
      <w:pPr>
        <w:rPr>
          <w:b/>
          <w:bCs/>
          <w:u w:val="single"/>
        </w:rPr>
      </w:pPr>
    </w:p>
    <w:p w:rsidR="00924B07" w:rsidRPr="00675D03" w:rsidRDefault="00924B07" w:rsidP="00B83828">
      <w:pPr>
        <w:spacing w:line="360" w:lineRule="auto"/>
      </w:pPr>
      <w:r w:rsidRPr="00675D03">
        <w:lastRenderedPageBreak/>
        <w:t xml:space="preserve">Judul Video </w:t>
      </w:r>
      <w:r>
        <w:tab/>
      </w:r>
      <w:r w:rsidRPr="00675D03">
        <w:t>:</w:t>
      </w:r>
      <w:r>
        <w:t xml:space="preserve"> </w:t>
      </w:r>
      <w:r w:rsidR="005B3DE3">
        <w:t>Social Experiment Agama Islam</w:t>
      </w:r>
    </w:p>
    <w:p w:rsidR="00924B07" w:rsidRPr="00675D03" w:rsidRDefault="00924B07" w:rsidP="00B83828">
      <w:pPr>
        <w:spacing w:line="360" w:lineRule="auto"/>
      </w:pPr>
      <w:r w:rsidRPr="00675D03">
        <w:t xml:space="preserve">Anggota Grup </w:t>
      </w:r>
      <w:r>
        <w:tab/>
      </w:r>
      <w:r w:rsidRPr="00675D03">
        <w:t xml:space="preserve">: </w:t>
      </w:r>
      <w:r w:rsidR="00FD51BE">
        <w:t>Rilly, Mima, Maylla, Azarin</w:t>
      </w:r>
    </w:p>
    <w:p w:rsidR="00AC1158" w:rsidRDefault="00AC1158" w:rsidP="00B83828">
      <w:pPr>
        <w:spacing w:line="360" w:lineRule="auto"/>
        <w:jc w:val="center"/>
        <w:rPr>
          <w:b/>
          <w:bCs/>
          <w:u w:val="single"/>
        </w:rPr>
      </w:pPr>
      <w:r>
        <w:rPr>
          <w:b/>
          <w:bCs/>
          <w:u w:val="single"/>
        </w:rPr>
        <w:t>Deskripsi Proses Pengerjaan Project</w:t>
      </w:r>
    </w:p>
    <w:p w:rsidR="00D84265" w:rsidRPr="00B83828" w:rsidRDefault="00993F7D" w:rsidP="00B83828">
      <w:pPr>
        <w:pStyle w:val="ListParagraph"/>
        <w:numPr>
          <w:ilvl w:val="0"/>
          <w:numId w:val="4"/>
        </w:numPr>
        <w:spacing w:line="360" w:lineRule="auto"/>
        <w:jc w:val="both"/>
        <w:rPr>
          <w:b/>
          <w:bCs/>
        </w:rPr>
      </w:pPr>
      <w:r w:rsidRPr="003B2630">
        <w:rPr>
          <w:b/>
          <w:bCs/>
        </w:rPr>
        <w:t>Ceritakan pengalamanmu ketika kamu berdiskusi dengan temanmu, untuk menentukan ide, tempat, lokasi dan produk yang kamu buat untuk project ini!</w:t>
      </w:r>
    </w:p>
    <w:tbl>
      <w:tblPr>
        <w:tblStyle w:val="TableGrid"/>
        <w:tblW w:w="0" w:type="auto"/>
        <w:tblInd w:w="720" w:type="dxa"/>
        <w:tblLook w:val="04A0" w:firstRow="1" w:lastRow="0" w:firstColumn="1" w:lastColumn="0" w:noHBand="0" w:noVBand="1"/>
      </w:tblPr>
      <w:tblGrid>
        <w:gridCol w:w="8856"/>
      </w:tblGrid>
      <w:tr w:rsidR="00993F7D" w:rsidRPr="003B2630" w:rsidTr="00A82107">
        <w:tc>
          <w:tcPr>
            <w:tcW w:w="9576" w:type="dxa"/>
          </w:tcPr>
          <w:p w:rsidR="00BE5841" w:rsidRPr="003B2630" w:rsidRDefault="00FD51BE" w:rsidP="00B83828">
            <w:pPr>
              <w:pStyle w:val="ListParagraph"/>
              <w:spacing w:line="360" w:lineRule="auto"/>
              <w:ind w:left="-11" w:firstLine="567"/>
              <w:jc w:val="both"/>
              <w:rPr>
                <w:b/>
                <w:bCs/>
                <w:u w:val="single"/>
              </w:rPr>
            </w:pPr>
            <w:r w:rsidRPr="00FD51BE">
              <w:rPr>
                <w:bCs/>
              </w:rPr>
              <w:t>Setelah diberitahu mengenai project mission oleh mr Rif’at dan ketentuan project, saya pun mengajak teman-teman saya (Mima, Maylla, Azarin) untuk membentuk group, mengerjakan project ini bersama-sama. Lalu kami menentukan pertanyaan fokus yang akan diangkat dalam project kami. Setelah berdiskusi, kami akhirnya menyimpulkan bahwa pertanyaan yang akan diangkat yaitu “jika ada orang yang tidak kamu kenal, meminjam uang sebesar Rp 5000, apakah kamu akan memberikannya?”.</w:t>
            </w:r>
            <w:r w:rsidR="002F0DF6">
              <w:rPr>
                <w:bCs/>
              </w:rPr>
              <w:t xml:space="preserve"> Produk yang akan kami buat untuk project ini berbentuk video.</w:t>
            </w:r>
            <w:r>
              <w:rPr>
                <w:bCs/>
              </w:rPr>
              <w:t xml:space="preserve"> </w:t>
            </w:r>
            <w:r w:rsidR="002F0DF6">
              <w:rPr>
                <w:bCs/>
              </w:rPr>
              <w:t>Dalam video itu, k</w:t>
            </w:r>
            <w:r>
              <w:rPr>
                <w:bCs/>
              </w:rPr>
              <w:t xml:space="preserve">ami akan bergantian </w:t>
            </w:r>
            <w:r w:rsidR="0029250A">
              <w:rPr>
                <w:bCs/>
              </w:rPr>
              <w:t xml:space="preserve">menjadi pembeli sebuah toko (Hypermart) di Lippo Mall Kemang, lalu kami akan berperan seperti pembeli yang sedang kesusahan membawa barang-barang sehingga barang-barang itu jatuh semua, </w:t>
            </w:r>
            <w:r w:rsidR="002F0DF6">
              <w:rPr>
                <w:bCs/>
              </w:rPr>
              <w:t xml:space="preserve">lalu kami akan memperhatikan reaksi orang tersebut, apakah orang itu akan </w:t>
            </w:r>
            <w:r w:rsidR="0029250A">
              <w:rPr>
                <w:bCs/>
              </w:rPr>
              <w:t>menolong, atau hanya diam, atau bahkan pergi.</w:t>
            </w:r>
          </w:p>
        </w:tc>
      </w:tr>
    </w:tbl>
    <w:p w:rsidR="00993F7D" w:rsidRPr="003B2630" w:rsidRDefault="00993F7D" w:rsidP="00B83828">
      <w:pPr>
        <w:pStyle w:val="ListParagraph"/>
        <w:spacing w:line="360" w:lineRule="auto"/>
        <w:jc w:val="both"/>
        <w:rPr>
          <w:b/>
          <w:bCs/>
          <w:u w:val="single"/>
        </w:rPr>
      </w:pPr>
    </w:p>
    <w:p w:rsidR="00993F7D" w:rsidRDefault="00993F7D" w:rsidP="00B83828">
      <w:pPr>
        <w:pStyle w:val="ListParagraph"/>
        <w:numPr>
          <w:ilvl w:val="0"/>
          <w:numId w:val="4"/>
        </w:numPr>
        <w:spacing w:line="360" w:lineRule="auto"/>
        <w:jc w:val="both"/>
        <w:rPr>
          <w:b/>
          <w:bCs/>
        </w:rPr>
      </w:pPr>
      <w:r>
        <w:rPr>
          <w:b/>
          <w:bCs/>
        </w:rPr>
        <w:t>Apa peranmu dan  teman-temanmu dalam mengerjakan dan menyelesaikan project ini? Jelaskan!</w:t>
      </w:r>
    </w:p>
    <w:tbl>
      <w:tblPr>
        <w:tblStyle w:val="TableGrid"/>
        <w:tblW w:w="0" w:type="auto"/>
        <w:tblInd w:w="738" w:type="dxa"/>
        <w:tblLook w:val="04A0" w:firstRow="1" w:lastRow="0" w:firstColumn="1" w:lastColumn="0" w:noHBand="0" w:noVBand="1"/>
      </w:tblPr>
      <w:tblGrid>
        <w:gridCol w:w="8838"/>
      </w:tblGrid>
      <w:tr w:rsidR="00993F7D" w:rsidRPr="003B2630" w:rsidTr="00A82107">
        <w:tc>
          <w:tcPr>
            <w:tcW w:w="8838" w:type="dxa"/>
          </w:tcPr>
          <w:p w:rsidR="00BE5841" w:rsidRPr="00015278" w:rsidRDefault="008A364D" w:rsidP="00B83828">
            <w:pPr>
              <w:spacing w:line="360" w:lineRule="auto"/>
              <w:ind w:firstLine="539"/>
              <w:rPr>
                <w:rFonts w:cstheme="minorHAnsi"/>
                <w:bCs/>
              </w:rPr>
            </w:pPr>
            <w:r>
              <w:rPr>
                <w:rFonts w:cstheme="minorHAnsi"/>
                <w:bCs/>
              </w:rPr>
              <w:t>Kami membagi tugas-tugas setiap murid dalam group dengan melakukan diskusi terlebih dahulu, kami menentukan segala perencanaan bersama-sama dengan melakukan diskusi. Peran saya, Azarin, dan Maylla dalam pembuatan video sebagai produk project ini yaitu sebagai pembeli, kami yang ada di dalam video tersebut, lalu Mima yang bertugas untuk mengedit videonya.</w:t>
            </w:r>
          </w:p>
        </w:tc>
      </w:tr>
    </w:tbl>
    <w:p w:rsidR="00993F7D" w:rsidRPr="003B2630" w:rsidRDefault="00993F7D" w:rsidP="00B83828">
      <w:pPr>
        <w:spacing w:after="0" w:line="360" w:lineRule="auto"/>
        <w:rPr>
          <w:rFonts w:cstheme="minorHAnsi"/>
          <w:b/>
          <w:bCs/>
        </w:rPr>
      </w:pPr>
    </w:p>
    <w:p w:rsidR="00993F7D" w:rsidRDefault="00993F7D" w:rsidP="00B83828">
      <w:pPr>
        <w:pStyle w:val="ListParagraph"/>
        <w:numPr>
          <w:ilvl w:val="0"/>
          <w:numId w:val="4"/>
        </w:numPr>
        <w:spacing w:line="360" w:lineRule="auto"/>
        <w:jc w:val="both"/>
        <w:rPr>
          <w:b/>
          <w:bCs/>
        </w:rPr>
      </w:pPr>
      <w:r>
        <w:rPr>
          <w:b/>
          <w:bCs/>
        </w:rPr>
        <w:t>Apa kamu pernah berbeda pendapat dengan grupmu dalam mengerjakan project ini? Lalu, jika terjadi perbedaan pendapat dalam grupmu, apa yang sebaiknya kamu lakukan?</w:t>
      </w:r>
    </w:p>
    <w:tbl>
      <w:tblPr>
        <w:tblStyle w:val="TableGrid"/>
        <w:tblW w:w="0" w:type="auto"/>
        <w:tblInd w:w="738" w:type="dxa"/>
        <w:tblLook w:val="04A0" w:firstRow="1" w:lastRow="0" w:firstColumn="1" w:lastColumn="0" w:noHBand="0" w:noVBand="1"/>
      </w:tblPr>
      <w:tblGrid>
        <w:gridCol w:w="8838"/>
      </w:tblGrid>
      <w:tr w:rsidR="00993F7D" w:rsidTr="00993F7D">
        <w:tc>
          <w:tcPr>
            <w:tcW w:w="8838" w:type="dxa"/>
          </w:tcPr>
          <w:p w:rsidR="00BE5841" w:rsidRPr="008A364D" w:rsidRDefault="008A364D" w:rsidP="00B83828">
            <w:pPr>
              <w:spacing w:line="360" w:lineRule="auto"/>
              <w:ind w:firstLine="539"/>
              <w:rPr>
                <w:rFonts w:cstheme="minorHAnsi"/>
                <w:bCs/>
              </w:rPr>
            </w:pPr>
            <w:r w:rsidRPr="008A364D">
              <w:rPr>
                <w:rFonts w:cstheme="minorHAnsi"/>
                <w:bCs/>
              </w:rPr>
              <w:t xml:space="preserve">Kami menentukan lokasi, waktu, rencana konten video, dan peran masing-masing dalam </w:t>
            </w:r>
            <w:r w:rsidRPr="008A364D">
              <w:rPr>
                <w:rFonts w:cstheme="minorHAnsi"/>
                <w:bCs/>
              </w:rPr>
              <w:lastRenderedPageBreak/>
              <w:t xml:space="preserve">project ini dengan melakukan diskusi lebih dahulu, lalu jika memang ada perbedaan pendapat, kami akan mendiskusikannya lagi, bahkan melakukan voting agar lebih adil. </w:t>
            </w:r>
            <w:r w:rsidR="0032220F" w:rsidRPr="008A364D">
              <w:rPr>
                <w:rFonts w:cstheme="minorHAnsi"/>
                <w:bCs/>
              </w:rPr>
              <w:t>Kami pun pastinya saling mengerti keadaan satu sama lain, jika ada yang tidak bisa, maka dikasih toleransi, dan jika lebih banyak yang setuju dengan rencana A, maka semua anggota seharusnya menerima.</w:t>
            </w:r>
          </w:p>
        </w:tc>
      </w:tr>
    </w:tbl>
    <w:p w:rsidR="00993F7D" w:rsidRPr="00993F7D" w:rsidRDefault="00993F7D" w:rsidP="00B83828">
      <w:pPr>
        <w:spacing w:line="360" w:lineRule="auto"/>
        <w:jc w:val="both"/>
        <w:rPr>
          <w:b/>
          <w:bCs/>
        </w:rPr>
      </w:pPr>
    </w:p>
    <w:p w:rsidR="00993F7D" w:rsidRPr="003B2630" w:rsidRDefault="00993F7D" w:rsidP="00B83828">
      <w:pPr>
        <w:pStyle w:val="ListParagraph"/>
        <w:numPr>
          <w:ilvl w:val="0"/>
          <w:numId w:val="4"/>
        </w:numPr>
        <w:spacing w:line="360" w:lineRule="auto"/>
        <w:jc w:val="both"/>
        <w:rPr>
          <w:b/>
          <w:bCs/>
        </w:rPr>
      </w:pPr>
      <w:r>
        <w:rPr>
          <w:b/>
          <w:bCs/>
        </w:rPr>
        <w:t>Bagaimanakah caramu untuk menghargai perbedaan pendapat yang terjadi dalam grupmu? Jelaskan!</w:t>
      </w:r>
    </w:p>
    <w:tbl>
      <w:tblPr>
        <w:tblStyle w:val="TableGrid"/>
        <w:tblW w:w="0" w:type="auto"/>
        <w:tblInd w:w="738" w:type="dxa"/>
        <w:tblLook w:val="04A0" w:firstRow="1" w:lastRow="0" w:firstColumn="1" w:lastColumn="0" w:noHBand="0" w:noVBand="1"/>
      </w:tblPr>
      <w:tblGrid>
        <w:gridCol w:w="8838"/>
      </w:tblGrid>
      <w:tr w:rsidR="00993F7D" w:rsidRPr="003B2630" w:rsidTr="00A82107">
        <w:tc>
          <w:tcPr>
            <w:tcW w:w="8838" w:type="dxa"/>
          </w:tcPr>
          <w:p w:rsidR="00993F7D" w:rsidRPr="00015278" w:rsidRDefault="0032220F" w:rsidP="00B83828">
            <w:pPr>
              <w:spacing w:line="360" w:lineRule="auto"/>
              <w:ind w:firstLine="539"/>
              <w:rPr>
                <w:rFonts w:cstheme="minorHAnsi"/>
                <w:bCs/>
              </w:rPr>
            </w:pPr>
            <w:r>
              <w:rPr>
                <w:rFonts w:cstheme="minorHAnsi"/>
                <w:bCs/>
              </w:rPr>
              <w:t xml:space="preserve">Jika memang salah satu anggota memiliki perbedaan pendapat saat mendiskusikan sesuatu, pastinya saya akan menghargai pendapat tersebut karena setiap orang pasti memiliki pendapat yang berbeda-beda. Jika hal itu terjadi, maka saya akan mengajak group saya untuk mendiskusikan lebih dalam lagi sehingga mendapatkan satu solusi yang terbaik. </w:t>
            </w:r>
          </w:p>
        </w:tc>
      </w:tr>
    </w:tbl>
    <w:p w:rsidR="00993F7D" w:rsidRPr="003B2630" w:rsidRDefault="00993F7D" w:rsidP="00B83828">
      <w:pPr>
        <w:pStyle w:val="ListParagraph"/>
        <w:spacing w:line="360" w:lineRule="auto"/>
        <w:jc w:val="both"/>
        <w:rPr>
          <w:b/>
          <w:bCs/>
        </w:rPr>
      </w:pPr>
    </w:p>
    <w:p w:rsidR="00993F7D" w:rsidRDefault="00993F7D" w:rsidP="00B83828">
      <w:pPr>
        <w:pStyle w:val="ListParagraph"/>
        <w:numPr>
          <w:ilvl w:val="0"/>
          <w:numId w:val="4"/>
        </w:numPr>
        <w:spacing w:line="360" w:lineRule="auto"/>
        <w:jc w:val="both"/>
        <w:rPr>
          <w:b/>
          <w:bCs/>
        </w:rPr>
      </w:pPr>
      <w:r>
        <w:rPr>
          <w:b/>
          <w:bCs/>
        </w:rPr>
        <w:t>Bagaimanakah caramu meyakinkan temanmu, untuk menerima pendapat temanmu yang lain? Jelaskan!</w:t>
      </w:r>
    </w:p>
    <w:tbl>
      <w:tblPr>
        <w:tblStyle w:val="TableGrid"/>
        <w:tblW w:w="0" w:type="auto"/>
        <w:tblInd w:w="738" w:type="dxa"/>
        <w:tblLook w:val="04A0" w:firstRow="1" w:lastRow="0" w:firstColumn="1" w:lastColumn="0" w:noHBand="0" w:noVBand="1"/>
      </w:tblPr>
      <w:tblGrid>
        <w:gridCol w:w="8838"/>
      </w:tblGrid>
      <w:tr w:rsidR="00993F7D" w:rsidTr="00993F7D">
        <w:tc>
          <w:tcPr>
            <w:tcW w:w="8838" w:type="dxa"/>
          </w:tcPr>
          <w:p w:rsidR="00993F7D" w:rsidRPr="008A364D" w:rsidRDefault="0032220F" w:rsidP="00B83828">
            <w:pPr>
              <w:spacing w:line="360" w:lineRule="auto"/>
              <w:ind w:firstLine="539"/>
              <w:jc w:val="both"/>
              <w:rPr>
                <w:bCs/>
              </w:rPr>
            </w:pPr>
            <w:r>
              <w:rPr>
                <w:bCs/>
              </w:rPr>
              <w:t>Pasti</w:t>
            </w:r>
            <w:r w:rsidR="00BE5841">
              <w:rPr>
                <w:bCs/>
              </w:rPr>
              <w:t xml:space="preserve">nya untuk meyakinkan teman-teman lainnya, </w:t>
            </w:r>
            <w:r w:rsidR="008A364D">
              <w:rPr>
                <w:bCs/>
              </w:rPr>
              <w:t xml:space="preserve">saya </w:t>
            </w:r>
            <w:r w:rsidR="00BE5841">
              <w:rPr>
                <w:bCs/>
              </w:rPr>
              <w:t xml:space="preserve">harus memiliki alasan yang tepat, logis dan kuat agar setiap anggotanya mau menerima pendapat kita. </w:t>
            </w:r>
          </w:p>
        </w:tc>
      </w:tr>
    </w:tbl>
    <w:p w:rsidR="00993F7D" w:rsidRDefault="00993F7D" w:rsidP="00B83828">
      <w:pPr>
        <w:pStyle w:val="ListParagraph"/>
        <w:spacing w:line="360" w:lineRule="auto"/>
        <w:jc w:val="both"/>
        <w:rPr>
          <w:b/>
          <w:bCs/>
        </w:rPr>
      </w:pPr>
    </w:p>
    <w:p w:rsidR="00BE5841" w:rsidRPr="00B83828" w:rsidRDefault="00993F7D" w:rsidP="00B83828">
      <w:pPr>
        <w:pStyle w:val="ListParagraph"/>
        <w:numPr>
          <w:ilvl w:val="0"/>
          <w:numId w:val="4"/>
        </w:numPr>
        <w:spacing w:line="360" w:lineRule="auto"/>
        <w:jc w:val="both"/>
        <w:rPr>
          <w:b/>
          <w:bCs/>
        </w:rPr>
      </w:pPr>
      <w:r>
        <w:rPr>
          <w:b/>
          <w:bCs/>
        </w:rPr>
        <w:t>Bagaimanakah caramu untuk menunjukkan rasa tanggung jawab dalam project ini? Jelaskan!</w:t>
      </w:r>
    </w:p>
    <w:tbl>
      <w:tblPr>
        <w:tblStyle w:val="TableGrid"/>
        <w:tblW w:w="0" w:type="auto"/>
        <w:tblInd w:w="720" w:type="dxa"/>
        <w:tblLook w:val="04A0" w:firstRow="1" w:lastRow="0" w:firstColumn="1" w:lastColumn="0" w:noHBand="0" w:noVBand="1"/>
      </w:tblPr>
      <w:tblGrid>
        <w:gridCol w:w="8856"/>
      </w:tblGrid>
      <w:tr w:rsidR="00993F7D" w:rsidRPr="003B2630" w:rsidTr="00A82107">
        <w:tc>
          <w:tcPr>
            <w:tcW w:w="9576" w:type="dxa"/>
          </w:tcPr>
          <w:p w:rsidR="00993F7D" w:rsidRPr="00B83828" w:rsidRDefault="00BE5841" w:rsidP="00B83828">
            <w:pPr>
              <w:pStyle w:val="ListParagraph"/>
              <w:spacing w:line="360" w:lineRule="auto"/>
              <w:ind w:left="0" w:firstLine="556"/>
              <w:jc w:val="both"/>
              <w:rPr>
                <w:bCs/>
              </w:rPr>
            </w:pPr>
            <w:r>
              <w:rPr>
                <w:bCs/>
              </w:rPr>
              <w:t xml:space="preserve">Cara saya menunjukkan rasa tanggung jawab saya terhadap ptoject ini yaitu dengan ikut berpartisipasi dalam mendiskusikan semua perencanaan, dan setiap aktifitas yang dilakukan untuk menyelesaikan project ini. </w:t>
            </w:r>
          </w:p>
        </w:tc>
      </w:tr>
    </w:tbl>
    <w:p w:rsidR="00993F7D" w:rsidRPr="003B2630" w:rsidRDefault="00993F7D" w:rsidP="00B83828">
      <w:pPr>
        <w:pStyle w:val="ListParagraph"/>
        <w:spacing w:line="360" w:lineRule="auto"/>
        <w:jc w:val="both"/>
        <w:rPr>
          <w:b/>
          <w:bCs/>
        </w:rPr>
      </w:pPr>
    </w:p>
    <w:p w:rsidR="002E564D" w:rsidRPr="00B83828" w:rsidRDefault="00993F7D" w:rsidP="00B83828">
      <w:pPr>
        <w:pStyle w:val="ListParagraph"/>
        <w:numPr>
          <w:ilvl w:val="0"/>
          <w:numId w:val="4"/>
        </w:numPr>
        <w:spacing w:line="360" w:lineRule="auto"/>
        <w:jc w:val="both"/>
        <w:rPr>
          <w:b/>
          <w:bCs/>
        </w:rPr>
      </w:pPr>
      <w:r w:rsidRPr="003B2630">
        <w:rPr>
          <w:b/>
          <w:bCs/>
        </w:rPr>
        <w:t>Bagaimanakah cara kamu memotivasi dirimu untuk menyelesaikan project ini dengan baik dan tepat waktu?</w:t>
      </w:r>
    </w:p>
    <w:tbl>
      <w:tblPr>
        <w:tblStyle w:val="TableGrid"/>
        <w:tblW w:w="0" w:type="auto"/>
        <w:tblInd w:w="720" w:type="dxa"/>
        <w:tblLook w:val="04A0" w:firstRow="1" w:lastRow="0" w:firstColumn="1" w:lastColumn="0" w:noHBand="0" w:noVBand="1"/>
      </w:tblPr>
      <w:tblGrid>
        <w:gridCol w:w="8856"/>
      </w:tblGrid>
      <w:tr w:rsidR="00993F7D" w:rsidRPr="003B2630" w:rsidTr="00A82107">
        <w:tc>
          <w:tcPr>
            <w:tcW w:w="9576" w:type="dxa"/>
          </w:tcPr>
          <w:p w:rsidR="00BE5841" w:rsidRPr="00BE5841" w:rsidRDefault="00BE5841" w:rsidP="00B83828">
            <w:pPr>
              <w:pStyle w:val="ListParagraph"/>
              <w:spacing w:line="360" w:lineRule="auto"/>
              <w:ind w:left="0" w:firstLine="556"/>
              <w:jc w:val="both"/>
              <w:rPr>
                <w:bCs/>
              </w:rPr>
            </w:pPr>
            <w:r>
              <w:rPr>
                <w:bCs/>
              </w:rPr>
              <w:t xml:space="preserve">Cara saya memotivasi diri saya untuk mengerjakan dan menyelesaikan project ini dengan baik dan tepat waktu yaitu pastinya harus memiliki motivasi yang tepat. Motivasi saya agar dapat mengerjakan dan menyelesaikan project ini dengan baik dan tepat waktu yaitu untuk melatih dan belajar menjadi orang yang bertanggung jawab dan disiplin agar di masa depan saya </w:t>
            </w:r>
            <w:r>
              <w:rPr>
                <w:bCs/>
              </w:rPr>
              <w:lastRenderedPageBreak/>
              <w:t>dapat menjadi orang yang bertanggung jawab dan disiplin, demi mencapai kesuksesan kehidupanku di masa depan.</w:t>
            </w:r>
          </w:p>
        </w:tc>
      </w:tr>
    </w:tbl>
    <w:p w:rsidR="00993F7D" w:rsidRPr="003B2630" w:rsidRDefault="00993F7D" w:rsidP="00B83828">
      <w:pPr>
        <w:pStyle w:val="ListParagraph"/>
        <w:spacing w:line="360" w:lineRule="auto"/>
        <w:jc w:val="both"/>
        <w:rPr>
          <w:b/>
          <w:bCs/>
        </w:rPr>
      </w:pPr>
    </w:p>
    <w:p w:rsidR="002E564D" w:rsidRPr="00B83828" w:rsidRDefault="00993F7D" w:rsidP="00B83828">
      <w:pPr>
        <w:pStyle w:val="ListParagraph"/>
        <w:numPr>
          <w:ilvl w:val="0"/>
          <w:numId w:val="4"/>
        </w:numPr>
        <w:spacing w:line="360" w:lineRule="auto"/>
        <w:jc w:val="both"/>
        <w:rPr>
          <w:b/>
          <w:bCs/>
        </w:rPr>
      </w:pPr>
      <w:r w:rsidRPr="003B2630">
        <w:rPr>
          <w:b/>
          <w:bCs/>
        </w:rPr>
        <w:t>Apa kesulitan yang kamu hadapi dalam mengerjakan project ini? Bagaimanakah cara kamu mengatasi kesulitan tersebut?</w:t>
      </w:r>
    </w:p>
    <w:tbl>
      <w:tblPr>
        <w:tblStyle w:val="TableGrid"/>
        <w:tblW w:w="0" w:type="auto"/>
        <w:tblInd w:w="720" w:type="dxa"/>
        <w:tblLook w:val="04A0" w:firstRow="1" w:lastRow="0" w:firstColumn="1" w:lastColumn="0" w:noHBand="0" w:noVBand="1"/>
      </w:tblPr>
      <w:tblGrid>
        <w:gridCol w:w="8856"/>
      </w:tblGrid>
      <w:tr w:rsidR="00993F7D" w:rsidRPr="003B2630" w:rsidTr="00A82107">
        <w:tc>
          <w:tcPr>
            <w:tcW w:w="9576" w:type="dxa"/>
          </w:tcPr>
          <w:p w:rsidR="00993F7D" w:rsidRPr="00B83828" w:rsidRDefault="0029250A" w:rsidP="00B83828">
            <w:pPr>
              <w:pStyle w:val="ListParagraph"/>
              <w:spacing w:line="360" w:lineRule="auto"/>
              <w:ind w:left="0" w:firstLine="556"/>
              <w:jc w:val="both"/>
              <w:rPr>
                <w:bCs/>
              </w:rPr>
            </w:pPr>
            <w:r>
              <w:rPr>
                <w:bCs/>
              </w:rPr>
              <w:t>Kesulitan yang kami hadapi dalam proses penyelesaian project ini yaitu untuk mengerjakan projectnya lebih cepat lagi. Karena kami masing-masing harus mengerjakan project dan tugas-tugas sekolah lainnya, jadi waktu yang tersedia sangat terbatas.</w:t>
            </w:r>
          </w:p>
        </w:tc>
      </w:tr>
    </w:tbl>
    <w:p w:rsidR="00993F7D" w:rsidRPr="003B2630" w:rsidRDefault="00993F7D" w:rsidP="00B83828">
      <w:pPr>
        <w:pStyle w:val="ListParagraph"/>
        <w:spacing w:line="360" w:lineRule="auto"/>
        <w:jc w:val="both"/>
        <w:rPr>
          <w:b/>
          <w:bCs/>
        </w:rPr>
      </w:pPr>
    </w:p>
    <w:p w:rsidR="002E564D" w:rsidRPr="00B83828" w:rsidRDefault="00993F7D" w:rsidP="00B83828">
      <w:pPr>
        <w:pStyle w:val="ListParagraph"/>
        <w:numPr>
          <w:ilvl w:val="0"/>
          <w:numId w:val="4"/>
        </w:numPr>
        <w:spacing w:line="360" w:lineRule="auto"/>
        <w:jc w:val="both"/>
        <w:rPr>
          <w:b/>
          <w:bCs/>
        </w:rPr>
      </w:pPr>
      <w:r w:rsidRPr="003B2630">
        <w:rPr>
          <w:b/>
          <w:bCs/>
        </w:rPr>
        <w:t xml:space="preserve">Ceritakan waktu dan tanggal </w:t>
      </w:r>
      <w:r w:rsidRPr="003B2630">
        <w:rPr>
          <w:b/>
          <w:bCs/>
          <w:i/>
          <w:iCs/>
        </w:rPr>
        <w:t>(time frame)</w:t>
      </w:r>
      <w:r w:rsidRPr="003B2630">
        <w:rPr>
          <w:b/>
          <w:bCs/>
        </w:rPr>
        <w:t xml:space="preserve"> pengerjaan project dari mulai perencanaan </w:t>
      </w:r>
      <w:r w:rsidRPr="003B2630">
        <w:rPr>
          <w:b/>
          <w:bCs/>
          <w:i/>
          <w:iCs/>
        </w:rPr>
        <w:t>(planning)</w:t>
      </w:r>
      <w:r w:rsidRPr="003B2630">
        <w:rPr>
          <w:b/>
          <w:bCs/>
        </w:rPr>
        <w:t xml:space="preserve"> hingga selesai (Jangan lupa untuk menyertakan tanggal dan aktifitas yang kamu kerjakan).</w:t>
      </w:r>
    </w:p>
    <w:tbl>
      <w:tblPr>
        <w:tblStyle w:val="TableGrid"/>
        <w:tblW w:w="0" w:type="auto"/>
        <w:tblInd w:w="720" w:type="dxa"/>
        <w:tblLook w:val="04A0" w:firstRow="1" w:lastRow="0" w:firstColumn="1" w:lastColumn="0" w:noHBand="0" w:noVBand="1"/>
      </w:tblPr>
      <w:tblGrid>
        <w:gridCol w:w="8856"/>
      </w:tblGrid>
      <w:tr w:rsidR="00993F7D" w:rsidRPr="003B2630" w:rsidTr="00A82107">
        <w:tc>
          <w:tcPr>
            <w:tcW w:w="9576" w:type="dxa"/>
          </w:tcPr>
          <w:p w:rsidR="005B3DE3" w:rsidRDefault="005B3DE3" w:rsidP="00B83828">
            <w:pPr>
              <w:pStyle w:val="ListParagraph"/>
              <w:spacing w:line="360" w:lineRule="auto"/>
              <w:ind w:left="0"/>
              <w:jc w:val="both"/>
              <w:rPr>
                <w:bCs/>
              </w:rPr>
            </w:pPr>
            <w:r>
              <w:rPr>
                <w:bCs/>
              </w:rPr>
              <w:t>01/02/2019: perencanaan pertanyaan fokus dalam video dan memulai Islamic log</w:t>
            </w:r>
          </w:p>
          <w:p w:rsidR="005B3DE3" w:rsidRDefault="005B3DE3" w:rsidP="00B83828">
            <w:pPr>
              <w:pStyle w:val="ListParagraph"/>
              <w:spacing w:line="360" w:lineRule="auto"/>
              <w:ind w:left="0"/>
              <w:jc w:val="both"/>
              <w:rPr>
                <w:bCs/>
              </w:rPr>
            </w:pPr>
            <w:r>
              <w:rPr>
                <w:bCs/>
              </w:rPr>
              <w:t>13/02/2019: merencanakan kapan dan tempat social experiment</w:t>
            </w:r>
          </w:p>
          <w:p w:rsidR="005B3DE3" w:rsidRDefault="005B3DE3" w:rsidP="00B83828">
            <w:pPr>
              <w:pStyle w:val="ListParagraph"/>
              <w:spacing w:line="360" w:lineRule="auto"/>
              <w:ind w:left="0"/>
              <w:jc w:val="both"/>
              <w:rPr>
                <w:bCs/>
              </w:rPr>
            </w:pPr>
            <w:r>
              <w:rPr>
                <w:bCs/>
              </w:rPr>
              <w:t>22/02/2019: mengerjakan social experiment di lippo mall kemang setelah pulang sekolah</w:t>
            </w:r>
          </w:p>
          <w:p w:rsidR="005B3DE3" w:rsidRDefault="005B3DE3" w:rsidP="00B83828">
            <w:pPr>
              <w:pStyle w:val="ListParagraph"/>
              <w:spacing w:line="360" w:lineRule="auto"/>
              <w:ind w:left="0"/>
              <w:jc w:val="both"/>
              <w:rPr>
                <w:bCs/>
              </w:rPr>
            </w:pPr>
            <w:r>
              <w:rPr>
                <w:bCs/>
              </w:rPr>
              <w:t>28/02/2019: proses edit video social experiment</w:t>
            </w:r>
          </w:p>
          <w:p w:rsidR="00993F7D" w:rsidRDefault="005B3DE3" w:rsidP="00B83828">
            <w:pPr>
              <w:pStyle w:val="ListParagraph"/>
              <w:spacing w:line="360" w:lineRule="auto"/>
              <w:ind w:left="0"/>
              <w:jc w:val="both"/>
              <w:rPr>
                <w:bCs/>
              </w:rPr>
            </w:pPr>
            <w:r>
              <w:rPr>
                <w:bCs/>
              </w:rPr>
              <w:t>01/03/2019: mengumpulkan produk video social experiment ke Mr Aat</w:t>
            </w:r>
          </w:p>
          <w:p w:rsidR="00993F7D" w:rsidRDefault="005B3DE3" w:rsidP="00B83828">
            <w:pPr>
              <w:pStyle w:val="ListParagraph"/>
              <w:spacing w:line="360" w:lineRule="auto"/>
              <w:ind w:left="0"/>
              <w:jc w:val="both"/>
              <w:rPr>
                <w:bCs/>
              </w:rPr>
            </w:pPr>
            <w:r>
              <w:rPr>
                <w:bCs/>
              </w:rPr>
              <w:t>02/03/2019: menyelesaikan Islamic log</w:t>
            </w:r>
          </w:p>
          <w:p w:rsidR="005B3DE3" w:rsidRPr="005B3DE3" w:rsidRDefault="005B3DE3" w:rsidP="00B83828">
            <w:pPr>
              <w:pStyle w:val="ListParagraph"/>
              <w:spacing w:line="360" w:lineRule="auto"/>
              <w:ind w:left="0"/>
              <w:jc w:val="both"/>
              <w:rPr>
                <w:bCs/>
              </w:rPr>
            </w:pPr>
            <w:r>
              <w:rPr>
                <w:bCs/>
              </w:rPr>
              <w:t xml:space="preserve">06/03/2019: </w:t>
            </w:r>
            <w:r w:rsidR="00B83828">
              <w:rPr>
                <w:bCs/>
              </w:rPr>
              <w:t>publish Islamic log di weebly</w:t>
            </w:r>
          </w:p>
        </w:tc>
      </w:tr>
    </w:tbl>
    <w:p w:rsidR="00993F7D" w:rsidRPr="003B2630" w:rsidRDefault="00993F7D" w:rsidP="00B83828">
      <w:pPr>
        <w:pStyle w:val="ListParagraph"/>
        <w:spacing w:line="360" w:lineRule="auto"/>
        <w:jc w:val="both"/>
        <w:rPr>
          <w:b/>
          <w:bCs/>
        </w:rPr>
      </w:pPr>
    </w:p>
    <w:p w:rsidR="002E564D" w:rsidRPr="00B83828" w:rsidRDefault="00993F7D" w:rsidP="00B83828">
      <w:pPr>
        <w:pStyle w:val="ListParagraph"/>
        <w:numPr>
          <w:ilvl w:val="0"/>
          <w:numId w:val="4"/>
        </w:numPr>
        <w:spacing w:line="360" w:lineRule="auto"/>
        <w:jc w:val="both"/>
        <w:rPr>
          <w:b/>
          <w:bCs/>
        </w:rPr>
      </w:pPr>
      <w:r w:rsidRPr="003B2630">
        <w:rPr>
          <w:b/>
          <w:bCs/>
        </w:rPr>
        <w:t>Apakah kamu puas dengan penampilanmu atau hasil yang kamu capai diterm ini? Perasaan apa yang timbul pada dirimu mengenai hasil yang telah kamu kerjakan? Lalu apa rencanamu selanjutnya?</w:t>
      </w:r>
    </w:p>
    <w:tbl>
      <w:tblPr>
        <w:tblStyle w:val="TableGrid"/>
        <w:tblW w:w="0" w:type="auto"/>
        <w:tblInd w:w="720" w:type="dxa"/>
        <w:tblLook w:val="04A0" w:firstRow="1" w:lastRow="0" w:firstColumn="1" w:lastColumn="0" w:noHBand="0" w:noVBand="1"/>
      </w:tblPr>
      <w:tblGrid>
        <w:gridCol w:w="8856"/>
      </w:tblGrid>
      <w:tr w:rsidR="00993F7D" w:rsidTr="00A82107">
        <w:tc>
          <w:tcPr>
            <w:tcW w:w="9576" w:type="dxa"/>
          </w:tcPr>
          <w:p w:rsidR="00993F7D" w:rsidRDefault="002E564D" w:rsidP="00B83828">
            <w:pPr>
              <w:pStyle w:val="ListParagraph"/>
              <w:spacing w:line="360" w:lineRule="auto"/>
              <w:ind w:left="0" w:firstLine="556"/>
              <w:jc w:val="both"/>
              <w:rPr>
                <w:b/>
                <w:bCs/>
                <w:color w:val="FF0000"/>
              </w:rPr>
            </w:pPr>
            <w:r>
              <w:rPr>
                <w:bCs/>
                <w:color w:val="000000" w:themeColor="text1"/>
              </w:rPr>
              <w:t>Saya merasa bahwa saya dan group saya telah mengerjakan project ini dengan sangat baik, dan segala perencanaannya dilakukan bersama-sama. Saya merasa senang dengan hasil yang saya dan teman-teman saya telah lakukan, dan saya akan terus mempertahankan.</w:t>
            </w:r>
          </w:p>
        </w:tc>
      </w:tr>
    </w:tbl>
    <w:p w:rsidR="003D1B4D" w:rsidRDefault="003D1B4D" w:rsidP="00AC1158">
      <w:pPr>
        <w:jc w:val="center"/>
        <w:rPr>
          <w:b/>
          <w:bCs/>
          <w:u w:val="single"/>
        </w:rPr>
      </w:pPr>
    </w:p>
    <w:sectPr w:rsidR="003D1B4D" w:rsidSect="006242B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91B" w:rsidRDefault="007F591B" w:rsidP="007E2DE9">
      <w:pPr>
        <w:spacing w:after="0" w:line="240" w:lineRule="auto"/>
      </w:pPr>
      <w:r>
        <w:separator/>
      </w:r>
    </w:p>
  </w:endnote>
  <w:endnote w:type="continuationSeparator" w:id="0">
    <w:p w:rsidR="007F591B" w:rsidRDefault="007F591B" w:rsidP="007E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91B" w:rsidRDefault="007F591B" w:rsidP="007E2DE9">
      <w:pPr>
        <w:spacing w:after="0" w:line="240" w:lineRule="auto"/>
      </w:pPr>
      <w:r>
        <w:separator/>
      </w:r>
    </w:p>
  </w:footnote>
  <w:footnote w:type="continuationSeparator" w:id="0">
    <w:p w:rsidR="007F591B" w:rsidRDefault="007F591B" w:rsidP="007E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620" w:firstRow="1" w:lastRow="0" w:firstColumn="0" w:lastColumn="0" w:noHBand="1" w:noVBand="1"/>
    </w:tblPr>
    <w:tblGrid>
      <w:gridCol w:w="2877"/>
      <w:gridCol w:w="6713"/>
    </w:tblGrid>
    <w:tr w:rsidR="00926149" w:rsidTr="00AC0FED">
      <w:trPr>
        <w:trHeight w:val="558"/>
      </w:trPr>
      <w:sdt>
        <w:sdtPr>
          <w:rPr>
            <w:color w:val="FFFFFF" w:themeColor="background1"/>
          </w:rPr>
          <w:alias w:val="Date"/>
          <w:id w:val="77625188"/>
          <w:placeholder>
            <w:docPart w:val="B8EC07CF859E4BE0AF6FFED97F6B969A"/>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926149" w:rsidRDefault="00926149">
              <w:pPr>
                <w:pStyle w:val="Header"/>
                <w:jc w:val="right"/>
                <w:rPr>
                  <w:color w:val="FFFFFF" w:themeColor="background1"/>
                </w:rPr>
              </w:pPr>
              <w:r>
                <w:rPr>
                  <w:color w:val="FFFFFF" w:themeColor="background1"/>
                </w:rPr>
                <w:t>[Pick the date]</w:t>
              </w:r>
            </w:p>
          </w:tc>
        </w:sdtContent>
      </w:sdt>
      <w:tc>
        <w:tcPr>
          <w:tcW w:w="4000" w:type="pct"/>
          <w:tcBorders>
            <w:bottom w:val="single" w:sz="4" w:space="0" w:color="auto"/>
          </w:tcBorders>
          <w:vAlign w:val="bottom"/>
        </w:tcPr>
        <w:p w:rsidR="00926149" w:rsidRDefault="00926149" w:rsidP="00886949">
          <w:pPr>
            <w:jc w:val="center"/>
            <w:rPr>
              <w:b/>
              <w:bCs/>
              <w:sz w:val="36"/>
              <w:szCs w:val="36"/>
            </w:rPr>
          </w:pPr>
          <w:r w:rsidRPr="00CF5E27">
            <w:rPr>
              <w:b/>
              <w:bCs/>
              <w:sz w:val="36"/>
              <w:szCs w:val="36"/>
            </w:rPr>
            <w:t xml:space="preserve">KELAS AGAMA ISLAM (TERM </w:t>
          </w:r>
          <w:r>
            <w:rPr>
              <w:b/>
              <w:bCs/>
              <w:sz w:val="36"/>
              <w:szCs w:val="36"/>
            </w:rPr>
            <w:t>3</w:t>
          </w:r>
          <w:r w:rsidRPr="00CF5E27">
            <w:rPr>
              <w:b/>
              <w:bCs/>
              <w:sz w:val="36"/>
              <w:szCs w:val="36"/>
            </w:rPr>
            <w:t>)</w:t>
          </w:r>
          <w:r w:rsidR="004F7A6D">
            <w:rPr>
              <w:b/>
              <w:bCs/>
              <w:sz w:val="36"/>
              <w:szCs w:val="36"/>
            </w:rPr>
            <w:t xml:space="preserve"> 2018-2019</w:t>
          </w:r>
        </w:p>
        <w:p w:rsidR="007B12D1" w:rsidRPr="00AC0FED" w:rsidRDefault="00926149" w:rsidP="00AC0FED">
          <w:r>
            <w:t xml:space="preserve">Nama : </w:t>
          </w:r>
          <w:r w:rsidR="007B12D1">
            <w:t>Rilly</w:t>
          </w:r>
          <w:r>
            <w:tab/>
            <w:t xml:space="preserve">Advisory : </w:t>
          </w:r>
          <w:r w:rsidR="007B12D1">
            <w:t>10H</w:t>
          </w:r>
        </w:p>
      </w:tc>
    </w:tr>
  </w:tbl>
  <w:p w:rsidR="00926149" w:rsidRDefault="00926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93E0A"/>
    <w:multiLevelType w:val="hybridMultilevel"/>
    <w:tmpl w:val="BEAA3892"/>
    <w:lvl w:ilvl="0" w:tplc="E4CAA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D044D2"/>
    <w:multiLevelType w:val="hybridMultilevel"/>
    <w:tmpl w:val="2E4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13DC6"/>
    <w:multiLevelType w:val="hybridMultilevel"/>
    <w:tmpl w:val="0914A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807F9"/>
    <w:multiLevelType w:val="hybridMultilevel"/>
    <w:tmpl w:val="40A66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5B74"/>
    <w:rsid w:val="00015278"/>
    <w:rsid w:val="00016F6C"/>
    <w:rsid w:val="0003725E"/>
    <w:rsid w:val="00047EEC"/>
    <w:rsid w:val="00054D0A"/>
    <w:rsid w:val="000C2F1B"/>
    <w:rsid w:val="000E2E59"/>
    <w:rsid w:val="00190B7F"/>
    <w:rsid w:val="001F2769"/>
    <w:rsid w:val="00202EB2"/>
    <w:rsid w:val="00213222"/>
    <w:rsid w:val="002133A4"/>
    <w:rsid w:val="0021421E"/>
    <w:rsid w:val="00246D30"/>
    <w:rsid w:val="002549F9"/>
    <w:rsid w:val="0025778D"/>
    <w:rsid w:val="00264EAF"/>
    <w:rsid w:val="0029250A"/>
    <w:rsid w:val="002A62E9"/>
    <w:rsid w:val="002E564D"/>
    <w:rsid w:val="002F0DF6"/>
    <w:rsid w:val="0032220F"/>
    <w:rsid w:val="00332C44"/>
    <w:rsid w:val="003452A0"/>
    <w:rsid w:val="00355DCD"/>
    <w:rsid w:val="003866F9"/>
    <w:rsid w:val="003C5958"/>
    <w:rsid w:val="003D1B4D"/>
    <w:rsid w:val="003F479B"/>
    <w:rsid w:val="00422A06"/>
    <w:rsid w:val="004256C6"/>
    <w:rsid w:val="004818F2"/>
    <w:rsid w:val="004B3AC6"/>
    <w:rsid w:val="004C03C4"/>
    <w:rsid w:val="004E1601"/>
    <w:rsid w:val="004E601E"/>
    <w:rsid w:val="004F7A6D"/>
    <w:rsid w:val="0050556C"/>
    <w:rsid w:val="00544DCA"/>
    <w:rsid w:val="00583354"/>
    <w:rsid w:val="005B3DE3"/>
    <w:rsid w:val="005B5920"/>
    <w:rsid w:val="005C03ED"/>
    <w:rsid w:val="005C4F32"/>
    <w:rsid w:val="006242B7"/>
    <w:rsid w:val="006651E3"/>
    <w:rsid w:val="00666A07"/>
    <w:rsid w:val="00675D03"/>
    <w:rsid w:val="006C4E1D"/>
    <w:rsid w:val="006D0B02"/>
    <w:rsid w:val="00700976"/>
    <w:rsid w:val="00756382"/>
    <w:rsid w:val="007668F5"/>
    <w:rsid w:val="00767236"/>
    <w:rsid w:val="0079121D"/>
    <w:rsid w:val="007A153E"/>
    <w:rsid w:val="007A1605"/>
    <w:rsid w:val="007B12D1"/>
    <w:rsid w:val="007C2FDB"/>
    <w:rsid w:val="007E2DE9"/>
    <w:rsid w:val="007E3BB6"/>
    <w:rsid w:val="007F591B"/>
    <w:rsid w:val="00842E0D"/>
    <w:rsid w:val="00843148"/>
    <w:rsid w:val="008815A2"/>
    <w:rsid w:val="00886949"/>
    <w:rsid w:val="00894755"/>
    <w:rsid w:val="0089508D"/>
    <w:rsid w:val="008A364D"/>
    <w:rsid w:val="008B478E"/>
    <w:rsid w:val="008C7023"/>
    <w:rsid w:val="008E5861"/>
    <w:rsid w:val="0090480F"/>
    <w:rsid w:val="00924B07"/>
    <w:rsid w:val="00926149"/>
    <w:rsid w:val="00947517"/>
    <w:rsid w:val="00993F7D"/>
    <w:rsid w:val="009A7E79"/>
    <w:rsid w:val="009B771F"/>
    <w:rsid w:val="009D711D"/>
    <w:rsid w:val="00A12306"/>
    <w:rsid w:val="00A71422"/>
    <w:rsid w:val="00A750D8"/>
    <w:rsid w:val="00AC0FED"/>
    <w:rsid w:val="00AC1158"/>
    <w:rsid w:val="00AE1696"/>
    <w:rsid w:val="00AF2335"/>
    <w:rsid w:val="00AF450E"/>
    <w:rsid w:val="00B623AD"/>
    <w:rsid w:val="00B83654"/>
    <w:rsid w:val="00B83828"/>
    <w:rsid w:val="00B92869"/>
    <w:rsid w:val="00B9432B"/>
    <w:rsid w:val="00B94F4A"/>
    <w:rsid w:val="00BC4125"/>
    <w:rsid w:val="00BE5841"/>
    <w:rsid w:val="00BF521F"/>
    <w:rsid w:val="00CA2D9F"/>
    <w:rsid w:val="00CD1A17"/>
    <w:rsid w:val="00CD1D04"/>
    <w:rsid w:val="00CF5E27"/>
    <w:rsid w:val="00D123FE"/>
    <w:rsid w:val="00D46CF6"/>
    <w:rsid w:val="00D8001C"/>
    <w:rsid w:val="00D84265"/>
    <w:rsid w:val="00E048DC"/>
    <w:rsid w:val="00E1052E"/>
    <w:rsid w:val="00E34C70"/>
    <w:rsid w:val="00E462F6"/>
    <w:rsid w:val="00E54540"/>
    <w:rsid w:val="00E86543"/>
    <w:rsid w:val="00EB205F"/>
    <w:rsid w:val="00EC5B74"/>
    <w:rsid w:val="00F01EAE"/>
    <w:rsid w:val="00F660EC"/>
    <w:rsid w:val="00F81BFE"/>
    <w:rsid w:val="00FB5FE5"/>
    <w:rsid w:val="00FC2C8A"/>
    <w:rsid w:val="00FC6AF6"/>
    <w:rsid w:val="00FD51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5E6D"/>
  <w15:docId w15:val="{A3D42C8B-124D-445E-B54C-CE2B418E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EAE"/>
    <w:pPr>
      <w:ind w:left="720"/>
      <w:contextualSpacing/>
    </w:pPr>
  </w:style>
  <w:style w:type="paragraph" w:customStyle="1" w:styleId="Default">
    <w:name w:val="Default"/>
    <w:rsid w:val="007E3BB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E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DE9"/>
  </w:style>
  <w:style w:type="paragraph" w:styleId="Footer">
    <w:name w:val="footer"/>
    <w:basedOn w:val="Normal"/>
    <w:link w:val="FooterChar"/>
    <w:uiPriority w:val="99"/>
    <w:unhideWhenUsed/>
    <w:rsid w:val="007E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DE9"/>
  </w:style>
  <w:style w:type="paragraph" w:styleId="BalloonText">
    <w:name w:val="Balloon Text"/>
    <w:basedOn w:val="Normal"/>
    <w:link w:val="BalloonTextChar"/>
    <w:uiPriority w:val="99"/>
    <w:semiHidden/>
    <w:unhideWhenUsed/>
    <w:rsid w:val="007E2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01700">
      <w:bodyDiv w:val="1"/>
      <w:marLeft w:val="0"/>
      <w:marRight w:val="0"/>
      <w:marTop w:val="0"/>
      <w:marBottom w:val="0"/>
      <w:divBdr>
        <w:top w:val="none" w:sz="0" w:space="0" w:color="auto"/>
        <w:left w:val="none" w:sz="0" w:space="0" w:color="auto"/>
        <w:bottom w:val="none" w:sz="0" w:space="0" w:color="auto"/>
        <w:right w:val="none" w:sz="0" w:space="0" w:color="auto"/>
      </w:divBdr>
      <w:divsChild>
        <w:div w:id="1061295404">
          <w:marLeft w:val="0"/>
          <w:marRight w:val="0"/>
          <w:marTop w:val="0"/>
          <w:marBottom w:val="0"/>
          <w:divBdr>
            <w:top w:val="none" w:sz="0" w:space="0" w:color="auto"/>
            <w:left w:val="none" w:sz="0" w:space="0" w:color="auto"/>
            <w:bottom w:val="none" w:sz="0" w:space="0" w:color="auto"/>
            <w:right w:val="none" w:sz="0" w:space="0" w:color="auto"/>
          </w:divBdr>
          <w:divsChild>
            <w:div w:id="517933548">
              <w:marLeft w:val="0"/>
              <w:marRight w:val="46"/>
              <w:marTop w:val="0"/>
              <w:marBottom w:val="0"/>
              <w:divBdr>
                <w:top w:val="none" w:sz="0" w:space="0" w:color="auto"/>
                <w:left w:val="none" w:sz="0" w:space="0" w:color="auto"/>
                <w:bottom w:val="none" w:sz="0" w:space="0" w:color="auto"/>
                <w:right w:val="none" w:sz="0" w:space="0" w:color="auto"/>
              </w:divBdr>
              <w:divsChild>
                <w:div w:id="365756677">
                  <w:marLeft w:val="0"/>
                  <w:marRight w:val="0"/>
                  <w:marTop w:val="0"/>
                  <w:marBottom w:val="92"/>
                  <w:divBdr>
                    <w:top w:val="single" w:sz="4" w:space="0" w:color="C0C0C0"/>
                    <w:left w:val="single" w:sz="4" w:space="0" w:color="D9D9D9"/>
                    <w:bottom w:val="single" w:sz="4" w:space="0" w:color="D9D9D9"/>
                    <w:right w:val="single" w:sz="4" w:space="0" w:color="D9D9D9"/>
                  </w:divBdr>
                  <w:divsChild>
                    <w:div w:id="12734274">
                      <w:marLeft w:val="0"/>
                      <w:marRight w:val="0"/>
                      <w:marTop w:val="0"/>
                      <w:marBottom w:val="0"/>
                      <w:divBdr>
                        <w:top w:val="none" w:sz="0" w:space="0" w:color="auto"/>
                        <w:left w:val="none" w:sz="0" w:space="0" w:color="auto"/>
                        <w:bottom w:val="none" w:sz="0" w:space="0" w:color="auto"/>
                        <w:right w:val="none" w:sz="0" w:space="0" w:color="auto"/>
                      </w:divBdr>
                    </w:div>
                    <w:div w:id="7114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88212">
          <w:marLeft w:val="0"/>
          <w:marRight w:val="0"/>
          <w:marTop w:val="0"/>
          <w:marBottom w:val="0"/>
          <w:divBdr>
            <w:top w:val="none" w:sz="0" w:space="0" w:color="auto"/>
            <w:left w:val="none" w:sz="0" w:space="0" w:color="auto"/>
            <w:bottom w:val="none" w:sz="0" w:space="0" w:color="auto"/>
            <w:right w:val="none" w:sz="0" w:space="0" w:color="auto"/>
          </w:divBdr>
          <w:divsChild>
            <w:div w:id="1000348101">
              <w:marLeft w:val="46"/>
              <w:marRight w:val="0"/>
              <w:marTop w:val="0"/>
              <w:marBottom w:val="0"/>
              <w:divBdr>
                <w:top w:val="none" w:sz="0" w:space="0" w:color="auto"/>
                <w:left w:val="none" w:sz="0" w:space="0" w:color="auto"/>
                <w:bottom w:val="none" w:sz="0" w:space="0" w:color="auto"/>
                <w:right w:val="none" w:sz="0" w:space="0" w:color="auto"/>
              </w:divBdr>
              <w:divsChild>
                <w:div w:id="26830987">
                  <w:marLeft w:val="0"/>
                  <w:marRight w:val="0"/>
                  <w:marTop w:val="0"/>
                  <w:marBottom w:val="0"/>
                  <w:divBdr>
                    <w:top w:val="none" w:sz="0" w:space="0" w:color="auto"/>
                    <w:left w:val="none" w:sz="0" w:space="0" w:color="auto"/>
                    <w:bottom w:val="none" w:sz="0" w:space="0" w:color="auto"/>
                    <w:right w:val="none" w:sz="0" w:space="0" w:color="auto"/>
                  </w:divBdr>
                  <w:divsChild>
                    <w:div w:id="1302425027">
                      <w:marLeft w:val="0"/>
                      <w:marRight w:val="0"/>
                      <w:marTop w:val="0"/>
                      <w:marBottom w:val="92"/>
                      <w:divBdr>
                        <w:top w:val="single" w:sz="4" w:space="0" w:color="F5F5F5"/>
                        <w:left w:val="single" w:sz="4" w:space="0" w:color="F5F5F5"/>
                        <w:bottom w:val="single" w:sz="4" w:space="0" w:color="F5F5F5"/>
                        <w:right w:val="single" w:sz="4" w:space="0" w:color="F5F5F5"/>
                      </w:divBdr>
                      <w:divsChild>
                        <w:div w:id="412316088">
                          <w:marLeft w:val="0"/>
                          <w:marRight w:val="0"/>
                          <w:marTop w:val="0"/>
                          <w:marBottom w:val="0"/>
                          <w:divBdr>
                            <w:top w:val="none" w:sz="0" w:space="0" w:color="auto"/>
                            <w:left w:val="none" w:sz="0" w:space="0" w:color="auto"/>
                            <w:bottom w:val="none" w:sz="0" w:space="0" w:color="auto"/>
                            <w:right w:val="none" w:sz="0" w:space="0" w:color="auto"/>
                          </w:divBdr>
                          <w:divsChild>
                            <w:div w:id="12805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297433">
      <w:bodyDiv w:val="1"/>
      <w:marLeft w:val="0"/>
      <w:marRight w:val="0"/>
      <w:marTop w:val="0"/>
      <w:marBottom w:val="0"/>
      <w:divBdr>
        <w:top w:val="none" w:sz="0" w:space="0" w:color="auto"/>
        <w:left w:val="none" w:sz="0" w:space="0" w:color="auto"/>
        <w:bottom w:val="none" w:sz="0" w:space="0" w:color="auto"/>
        <w:right w:val="none" w:sz="0" w:space="0" w:color="auto"/>
      </w:divBdr>
    </w:div>
    <w:div w:id="1746876808">
      <w:bodyDiv w:val="1"/>
      <w:marLeft w:val="0"/>
      <w:marRight w:val="0"/>
      <w:marTop w:val="0"/>
      <w:marBottom w:val="0"/>
      <w:divBdr>
        <w:top w:val="none" w:sz="0" w:space="0" w:color="auto"/>
        <w:left w:val="none" w:sz="0" w:space="0" w:color="auto"/>
        <w:bottom w:val="none" w:sz="0" w:space="0" w:color="auto"/>
        <w:right w:val="none" w:sz="0" w:space="0" w:color="auto"/>
      </w:divBdr>
      <w:divsChild>
        <w:div w:id="875628334">
          <w:marLeft w:val="0"/>
          <w:marRight w:val="0"/>
          <w:marTop w:val="0"/>
          <w:marBottom w:val="0"/>
          <w:divBdr>
            <w:top w:val="none" w:sz="0" w:space="0" w:color="auto"/>
            <w:left w:val="none" w:sz="0" w:space="0" w:color="auto"/>
            <w:bottom w:val="none" w:sz="0" w:space="0" w:color="auto"/>
            <w:right w:val="none" w:sz="0" w:space="0" w:color="auto"/>
          </w:divBdr>
          <w:divsChild>
            <w:div w:id="2036689742">
              <w:marLeft w:val="0"/>
              <w:marRight w:val="0"/>
              <w:marTop w:val="0"/>
              <w:marBottom w:val="0"/>
              <w:divBdr>
                <w:top w:val="none" w:sz="0" w:space="0" w:color="auto"/>
                <w:left w:val="none" w:sz="0" w:space="0" w:color="auto"/>
                <w:bottom w:val="none" w:sz="0" w:space="0" w:color="auto"/>
                <w:right w:val="none" w:sz="0" w:space="0" w:color="auto"/>
              </w:divBdr>
            </w:div>
          </w:divsChild>
        </w:div>
        <w:div w:id="180712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EC07CF859E4BE0AF6FFED97F6B969A"/>
        <w:category>
          <w:name w:val="General"/>
          <w:gallery w:val="placeholder"/>
        </w:category>
        <w:types>
          <w:type w:val="bbPlcHdr"/>
        </w:types>
        <w:behaviors>
          <w:behavior w:val="content"/>
        </w:behaviors>
        <w:guid w:val="{3EEB0004-E419-4A08-967D-F686CED35629}"/>
      </w:docPartPr>
      <w:docPartBody>
        <w:p w:rsidR="002373B9" w:rsidRDefault="00EE22DA" w:rsidP="00EE22DA">
          <w:pPr>
            <w:pStyle w:val="B8EC07CF859E4BE0AF6FFED97F6B969A"/>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E22DA"/>
    <w:rsid w:val="00230138"/>
    <w:rsid w:val="002373B9"/>
    <w:rsid w:val="002732CA"/>
    <w:rsid w:val="004E1A4A"/>
    <w:rsid w:val="006F5EB9"/>
    <w:rsid w:val="0085085C"/>
    <w:rsid w:val="00A70D01"/>
    <w:rsid w:val="00BA0C9E"/>
    <w:rsid w:val="00D23B2D"/>
    <w:rsid w:val="00E46DAD"/>
    <w:rsid w:val="00E64E35"/>
    <w:rsid w:val="00EE22DA"/>
    <w:rsid w:val="00F144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EC07CF859E4BE0AF6FFED97F6B969A">
    <w:name w:val="B8EC07CF859E4BE0AF6FFED97F6B969A"/>
    <w:rsid w:val="00EE22DA"/>
  </w:style>
  <w:style w:type="paragraph" w:customStyle="1" w:styleId="CEBE7AFEA46940EC8A15DA678F7336EB">
    <w:name w:val="CEBE7AFEA46940EC8A15DA678F7336EB"/>
    <w:rsid w:val="00EE22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858A0E-9240-FA4D-B862-447EA455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7</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rilly sf</cp:lastModifiedBy>
  <cp:revision>78</cp:revision>
  <dcterms:created xsi:type="dcterms:W3CDTF">2016-10-10T06:24:00Z</dcterms:created>
  <dcterms:modified xsi:type="dcterms:W3CDTF">2019-03-06T15:38:00Z</dcterms:modified>
</cp:coreProperties>
</file>